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E11E2" w14:textId="193C2742" w:rsidR="00EB6197" w:rsidRDefault="00EB6197" w:rsidP="00EB6197">
      <w:pPr>
        <w:tabs>
          <w:tab w:val="left" w:pos="567"/>
        </w:tabs>
        <w:rPr>
          <w:b/>
          <w:u w:val="single"/>
        </w:rPr>
      </w:pPr>
      <w:r w:rsidRPr="000976EA">
        <w:rPr>
          <w:b/>
          <w:u w:val="single"/>
        </w:rPr>
        <w:t xml:space="preserve">Minutes of Health &amp; Safety Committee Meeting </w:t>
      </w:r>
      <w:r w:rsidR="005C471A">
        <w:rPr>
          <w:b/>
          <w:u w:val="single"/>
        </w:rPr>
        <w:t>9</w:t>
      </w:r>
      <w:r>
        <w:rPr>
          <w:b/>
          <w:u w:val="single"/>
        </w:rPr>
        <w:t>.30</w:t>
      </w:r>
      <w:proofErr w:type="gramStart"/>
      <w:r>
        <w:rPr>
          <w:b/>
          <w:u w:val="single"/>
        </w:rPr>
        <w:t>a</w:t>
      </w:r>
      <w:r w:rsidRPr="000976EA">
        <w:rPr>
          <w:b/>
          <w:u w:val="single"/>
        </w:rPr>
        <w:t>m</w:t>
      </w:r>
      <w:proofErr w:type="gramEnd"/>
      <w:r w:rsidRPr="000976EA">
        <w:rPr>
          <w:b/>
          <w:u w:val="single"/>
        </w:rPr>
        <w:t xml:space="preserve">, </w:t>
      </w:r>
      <w:r w:rsidR="005C471A">
        <w:rPr>
          <w:b/>
          <w:u w:val="single"/>
        </w:rPr>
        <w:t>Thursday 14</w:t>
      </w:r>
      <w:r w:rsidR="005C471A" w:rsidRPr="005C471A">
        <w:rPr>
          <w:b/>
          <w:u w:val="single"/>
          <w:vertAlign w:val="superscript"/>
        </w:rPr>
        <w:t>th</w:t>
      </w:r>
      <w:r w:rsidR="005C471A">
        <w:rPr>
          <w:b/>
          <w:u w:val="single"/>
        </w:rPr>
        <w:t xml:space="preserve"> June </w:t>
      </w:r>
      <w:r>
        <w:rPr>
          <w:b/>
          <w:u w:val="single"/>
        </w:rPr>
        <w:t>2018 at Town Council</w:t>
      </w:r>
    </w:p>
    <w:p w14:paraId="37A0F4FA" w14:textId="77777777" w:rsidR="00EB6197" w:rsidRDefault="00EB6197" w:rsidP="00EB6197">
      <w:pPr>
        <w:tabs>
          <w:tab w:val="left" w:pos="567"/>
        </w:tabs>
        <w:ind w:firstLine="720"/>
        <w:rPr>
          <w:b/>
          <w:u w:val="single"/>
        </w:rPr>
      </w:pPr>
    </w:p>
    <w:p w14:paraId="34E2E78C" w14:textId="77777777" w:rsidR="00EB6197" w:rsidRDefault="00EB6197" w:rsidP="00EB6197">
      <w:pPr>
        <w:tabs>
          <w:tab w:val="left" w:pos="567"/>
        </w:tabs>
        <w:rPr>
          <w:b/>
          <w:u w:val="single"/>
        </w:rPr>
      </w:pPr>
    </w:p>
    <w:p w14:paraId="7FD9BFB2" w14:textId="79ED5C03" w:rsidR="00EB6197" w:rsidRDefault="00EB6197" w:rsidP="00EB6197">
      <w:pPr>
        <w:tabs>
          <w:tab w:val="left" w:pos="567"/>
        </w:tabs>
      </w:pPr>
      <w:r w:rsidRPr="00B66A57">
        <w:rPr>
          <w:b/>
        </w:rPr>
        <w:t xml:space="preserve">           Present</w:t>
      </w:r>
      <w:r>
        <w:rPr>
          <w:b/>
        </w:rPr>
        <w:t xml:space="preserve">:  </w:t>
      </w:r>
      <w:r>
        <w:t xml:space="preserve">Cllrs D Evans, </w:t>
      </w:r>
      <w:r w:rsidR="005C471A">
        <w:t>O Edwards,</w:t>
      </w:r>
      <w:r>
        <w:t xml:space="preserve"> Rowberry</w:t>
      </w:r>
    </w:p>
    <w:p w14:paraId="5F9C07B3" w14:textId="00130C8A" w:rsidR="00EB6197" w:rsidRPr="00B66A57" w:rsidRDefault="00EB6197" w:rsidP="00EB6197">
      <w:pPr>
        <w:tabs>
          <w:tab w:val="left" w:pos="567"/>
        </w:tabs>
      </w:pPr>
      <w:r>
        <w:rPr>
          <w:b/>
        </w:rPr>
        <w:t xml:space="preserve">                            </w:t>
      </w:r>
      <w:r w:rsidR="00464BED">
        <w:t xml:space="preserve">[In attendance: </w:t>
      </w:r>
      <w:r>
        <w:t>S King, Deputy Clerk]</w:t>
      </w:r>
    </w:p>
    <w:p w14:paraId="7FE03790" w14:textId="77777777" w:rsidR="00EB6197" w:rsidRPr="00B66A57" w:rsidRDefault="00EB6197" w:rsidP="00EB6197">
      <w:pPr>
        <w:tabs>
          <w:tab w:val="left" w:pos="567"/>
        </w:tabs>
        <w:rPr>
          <w:u w:val="single"/>
        </w:rPr>
      </w:pPr>
    </w:p>
    <w:p w14:paraId="57C091D6" w14:textId="77777777" w:rsidR="00EB6197" w:rsidRPr="000976EA" w:rsidRDefault="00EB6197" w:rsidP="00EB6197">
      <w:pPr>
        <w:tabs>
          <w:tab w:val="left" w:pos="567"/>
        </w:tabs>
        <w:rPr>
          <w:b/>
          <w:u w:val="single"/>
        </w:rPr>
      </w:pPr>
    </w:p>
    <w:p w14:paraId="21EFCC7D" w14:textId="6F2D9E4F" w:rsidR="005C471A" w:rsidRDefault="005C471A" w:rsidP="00EB6197">
      <w:pPr>
        <w:numPr>
          <w:ilvl w:val="0"/>
          <w:numId w:val="9"/>
        </w:numPr>
        <w:tabs>
          <w:tab w:val="left" w:pos="567"/>
        </w:tabs>
        <w:ind w:hanging="720"/>
        <w:rPr>
          <w:b/>
        </w:rPr>
      </w:pPr>
      <w:r>
        <w:rPr>
          <w:b/>
        </w:rPr>
        <w:t>Election of Chairperson</w:t>
      </w:r>
    </w:p>
    <w:p w14:paraId="6B919560" w14:textId="383917CE" w:rsidR="005C471A" w:rsidRDefault="005C471A" w:rsidP="005C471A">
      <w:pPr>
        <w:tabs>
          <w:tab w:val="left" w:pos="567"/>
        </w:tabs>
        <w:ind w:left="567"/>
      </w:pPr>
      <w:r>
        <w:t>It was proposed and duly seconded that Cllr D Evans was elected as Chair of Health and Safety Committee.</w:t>
      </w:r>
    </w:p>
    <w:p w14:paraId="671BD413" w14:textId="74720872" w:rsidR="005C471A" w:rsidRDefault="005C471A" w:rsidP="005C471A">
      <w:pPr>
        <w:tabs>
          <w:tab w:val="left" w:pos="567"/>
        </w:tabs>
        <w:ind w:left="567"/>
      </w:pPr>
      <w:r>
        <w:t xml:space="preserve">There were no further nominations. </w:t>
      </w:r>
    </w:p>
    <w:p w14:paraId="55BAE94F" w14:textId="72148A8E" w:rsidR="005C471A" w:rsidRDefault="005C471A" w:rsidP="005C471A">
      <w:pPr>
        <w:tabs>
          <w:tab w:val="left" w:pos="567"/>
        </w:tabs>
        <w:ind w:left="567"/>
        <w:rPr>
          <w:b/>
        </w:rPr>
      </w:pPr>
      <w:r>
        <w:rPr>
          <w:b/>
        </w:rPr>
        <w:t xml:space="preserve">Cllr D Evans was elected as Chair of the Health and Safety Committee. </w:t>
      </w:r>
    </w:p>
    <w:p w14:paraId="4B345DF2" w14:textId="77777777" w:rsidR="005C471A" w:rsidRPr="005C471A" w:rsidRDefault="005C471A" w:rsidP="005C471A">
      <w:pPr>
        <w:tabs>
          <w:tab w:val="left" w:pos="567"/>
        </w:tabs>
        <w:ind w:left="567"/>
        <w:rPr>
          <w:b/>
        </w:rPr>
      </w:pPr>
    </w:p>
    <w:p w14:paraId="394D8D2C" w14:textId="441F27EC" w:rsidR="005C471A" w:rsidRDefault="005C471A" w:rsidP="00EB6197">
      <w:pPr>
        <w:numPr>
          <w:ilvl w:val="0"/>
          <w:numId w:val="9"/>
        </w:numPr>
        <w:tabs>
          <w:tab w:val="left" w:pos="567"/>
        </w:tabs>
        <w:ind w:hanging="720"/>
        <w:rPr>
          <w:b/>
        </w:rPr>
      </w:pPr>
      <w:r>
        <w:rPr>
          <w:b/>
        </w:rPr>
        <w:t>Appointment of Vice Chairperson</w:t>
      </w:r>
    </w:p>
    <w:p w14:paraId="589C333D" w14:textId="0DED79DD" w:rsidR="005C471A" w:rsidRDefault="005C471A" w:rsidP="005C471A">
      <w:pPr>
        <w:tabs>
          <w:tab w:val="left" w:pos="567"/>
        </w:tabs>
        <w:ind w:left="567"/>
      </w:pPr>
      <w:r>
        <w:t>It was proposed and duly seconded that Cllr O Edwards was appointed as Vice Chair of Health and Safety Committee.</w:t>
      </w:r>
    </w:p>
    <w:p w14:paraId="7B66A2F8" w14:textId="67B6F659" w:rsidR="005C471A" w:rsidRDefault="005C471A" w:rsidP="005C471A">
      <w:pPr>
        <w:tabs>
          <w:tab w:val="left" w:pos="567"/>
        </w:tabs>
      </w:pPr>
      <w:r>
        <w:tab/>
        <w:t xml:space="preserve">There were no further nominations. </w:t>
      </w:r>
    </w:p>
    <w:p w14:paraId="203FEA89" w14:textId="70ABB54C" w:rsidR="005C471A" w:rsidRPr="005C471A" w:rsidRDefault="005C471A" w:rsidP="005C471A">
      <w:pPr>
        <w:tabs>
          <w:tab w:val="left" w:pos="567"/>
        </w:tabs>
        <w:ind w:left="567"/>
        <w:rPr>
          <w:b/>
        </w:rPr>
      </w:pPr>
      <w:r w:rsidRPr="005C471A">
        <w:rPr>
          <w:b/>
        </w:rPr>
        <w:t>Cllr O Edwards was appointed as Vice Chair of Health and Safety Committee.</w:t>
      </w:r>
    </w:p>
    <w:p w14:paraId="2B86EEF1" w14:textId="77777777" w:rsidR="005C471A" w:rsidRDefault="005C471A" w:rsidP="005C471A">
      <w:pPr>
        <w:pStyle w:val="ListParagraph"/>
        <w:tabs>
          <w:tab w:val="left" w:pos="567"/>
        </w:tabs>
      </w:pPr>
    </w:p>
    <w:p w14:paraId="11A7A8C5" w14:textId="77777777" w:rsidR="00EB6197" w:rsidRDefault="00EB6197" w:rsidP="00EB6197">
      <w:pPr>
        <w:numPr>
          <w:ilvl w:val="0"/>
          <w:numId w:val="9"/>
        </w:numPr>
        <w:tabs>
          <w:tab w:val="left" w:pos="567"/>
        </w:tabs>
        <w:ind w:hanging="720"/>
        <w:rPr>
          <w:b/>
        </w:rPr>
      </w:pPr>
      <w:r w:rsidRPr="00776DA6">
        <w:rPr>
          <w:b/>
        </w:rPr>
        <w:t>Apologies</w:t>
      </w:r>
    </w:p>
    <w:p w14:paraId="39A5B33F" w14:textId="5E73C419" w:rsidR="00EB6197" w:rsidRDefault="00EB6197" w:rsidP="00EB6197">
      <w:pPr>
        <w:tabs>
          <w:tab w:val="left" w:pos="567"/>
        </w:tabs>
        <w:ind w:left="567"/>
      </w:pPr>
      <w:r>
        <w:t xml:space="preserve">Apologies were received from Cllrs RJ Higginson, M Mitchell and J Williams. </w:t>
      </w:r>
    </w:p>
    <w:p w14:paraId="24DA4A4F" w14:textId="77777777" w:rsidR="00EB6197" w:rsidRPr="000976EA" w:rsidRDefault="00EB6197" w:rsidP="00EB6197">
      <w:pPr>
        <w:tabs>
          <w:tab w:val="left" w:pos="567"/>
        </w:tabs>
        <w:ind w:left="720"/>
      </w:pPr>
    </w:p>
    <w:p w14:paraId="65618B0B" w14:textId="77777777" w:rsidR="00EB6197" w:rsidRDefault="00EB6197" w:rsidP="00EB6197">
      <w:pPr>
        <w:numPr>
          <w:ilvl w:val="0"/>
          <w:numId w:val="9"/>
        </w:numPr>
        <w:tabs>
          <w:tab w:val="left" w:pos="567"/>
        </w:tabs>
        <w:ind w:hanging="720"/>
        <w:rPr>
          <w:b/>
        </w:rPr>
      </w:pPr>
      <w:r w:rsidRPr="001A1E79">
        <w:rPr>
          <w:b/>
        </w:rPr>
        <w:t>Declarations of Interest</w:t>
      </w:r>
    </w:p>
    <w:p w14:paraId="4EE5C3E4" w14:textId="360C0F6C" w:rsidR="0043315E" w:rsidRPr="003B17B8" w:rsidRDefault="0043315E" w:rsidP="0043315E">
      <w:pPr>
        <w:tabs>
          <w:tab w:val="left" w:pos="567"/>
        </w:tabs>
      </w:pPr>
      <w:r>
        <w:tab/>
        <w:t xml:space="preserve">There were no declarations of interest. </w:t>
      </w:r>
    </w:p>
    <w:p w14:paraId="36CF47E0" w14:textId="77777777" w:rsidR="0043315E" w:rsidRDefault="0043315E" w:rsidP="0043315E">
      <w:pPr>
        <w:tabs>
          <w:tab w:val="left" w:pos="567"/>
        </w:tabs>
        <w:rPr>
          <w:b/>
        </w:rPr>
      </w:pPr>
    </w:p>
    <w:p w14:paraId="5A6EB3EF" w14:textId="7C809FAB" w:rsidR="0043315E" w:rsidRDefault="0043315E" w:rsidP="00EB6197">
      <w:pPr>
        <w:numPr>
          <w:ilvl w:val="0"/>
          <w:numId w:val="9"/>
        </w:numPr>
        <w:tabs>
          <w:tab w:val="left" w:pos="567"/>
        </w:tabs>
        <w:ind w:hanging="720"/>
        <w:rPr>
          <w:b/>
        </w:rPr>
      </w:pPr>
      <w:r>
        <w:rPr>
          <w:b/>
        </w:rPr>
        <w:t>Cemetery Land</w:t>
      </w:r>
    </w:p>
    <w:p w14:paraId="4045D337" w14:textId="7F3C8720" w:rsidR="009E6C9E" w:rsidRDefault="0043315E" w:rsidP="0043315E">
      <w:pPr>
        <w:tabs>
          <w:tab w:val="left" w:pos="567"/>
        </w:tabs>
        <w:ind w:left="567"/>
      </w:pPr>
      <w:r>
        <w:t>The Deputy Clerk updated Committee, t</w:t>
      </w:r>
      <w:r w:rsidR="00851810">
        <w:t>hat planning permission for the cemetery extension had been obtained</w:t>
      </w:r>
      <w:r w:rsidR="009E6C9E">
        <w:t xml:space="preserve"> and the planning agent process had been completed.  The planning agent had recommended progress through a meeting with an ecologist in order to discharge conditions of the planning </w:t>
      </w:r>
      <w:proofErr w:type="gramStart"/>
      <w:r w:rsidR="009E6C9E">
        <w:t>permission</w:t>
      </w:r>
      <w:r w:rsidR="00F5764D">
        <w:t>,</w:t>
      </w:r>
      <w:proofErr w:type="gramEnd"/>
      <w:r w:rsidR="00F5764D">
        <w:t xml:space="preserve"> this had been supported by guidance from Mon CC Senior</w:t>
      </w:r>
      <w:r w:rsidR="00F5764D" w:rsidRPr="00F5764D">
        <w:t xml:space="preserve"> </w:t>
      </w:r>
      <w:r w:rsidR="00F5764D" w:rsidRPr="003376BF">
        <w:t>Biodiversity &amp; Ecology Off</w:t>
      </w:r>
      <w:r w:rsidR="00F5764D">
        <w:t>icer</w:t>
      </w:r>
      <w:r w:rsidR="009E6C9E">
        <w:t xml:space="preserve">. </w:t>
      </w:r>
    </w:p>
    <w:p w14:paraId="78751DD7" w14:textId="77777777" w:rsidR="009E6C9E" w:rsidRDefault="009E6C9E" w:rsidP="0043315E">
      <w:pPr>
        <w:tabs>
          <w:tab w:val="left" w:pos="567"/>
        </w:tabs>
        <w:ind w:left="567"/>
      </w:pPr>
    </w:p>
    <w:p w14:paraId="401C6D4B" w14:textId="77777777" w:rsidR="00C9516C" w:rsidRDefault="00851810" w:rsidP="00C9516C">
      <w:pPr>
        <w:tabs>
          <w:tab w:val="left" w:pos="567"/>
        </w:tabs>
        <w:ind w:left="567"/>
      </w:pPr>
      <w:r>
        <w:t>The</w:t>
      </w:r>
      <w:r w:rsidR="00C9516C">
        <w:t xml:space="preserve"> committee agreed that a meeting was required in order to progress with the cemetery extension.  The ecology specialist would be invited to attend the next Health and Safety committee meeting. </w:t>
      </w:r>
    </w:p>
    <w:p w14:paraId="476EB040" w14:textId="77777777" w:rsidR="00C9516C" w:rsidRDefault="00C9516C" w:rsidP="00C9516C">
      <w:pPr>
        <w:tabs>
          <w:tab w:val="left" w:pos="567"/>
        </w:tabs>
        <w:ind w:left="567"/>
      </w:pPr>
    </w:p>
    <w:p w14:paraId="7C6C71DF" w14:textId="4B622EEA" w:rsidR="00C9516C" w:rsidRPr="00C9516C" w:rsidRDefault="00C9516C" w:rsidP="00C9516C">
      <w:pPr>
        <w:tabs>
          <w:tab w:val="left" w:pos="567"/>
        </w:tabs>
        <w:ind w:left="567"/>
        <w:rPr>
          <w:b/>
        </w:rPr>
      </w:pPr>
      <w:r>
        <w:rPr>
          <w:b/>
        </w:rPr>
        <w:t xml:space="preserve">The Health and Safety Committee recommended that the next meeting be arranged in accordance with availability of the ecologist. </w:t>
      </w:r>
    </w:p>
    <w:p w14:paraId="07B87A94" w14:textId="77777777" w:rsidR="0043315E" w:rsidRDefault="0043315E" w:rsidP="0043315E">
      <w:pPr>
        <w:tabs>
          <w:tab w:val="left" w:pos="567"/>
        </w:tabs>
        <w:ind w:left="720"/>
        <w:rPr>
          <w:b/>
        </w:rPr>
      </w:pPr>
    </w:p>
    <w:p w14:paraId="5018CE82" w14:textId="5AF0F1CD" w:rsidR="00F5764D" w:rsidRDefault="0043315E" w:rsidP="00F5764D">
      <w:pPr>
        <w:numPr>
          <w:ilvl w:val="0"/>
          <w:numId w:val="9"/>
        </w:numPr>
        <w:tabs>
          <w:tab w:val="left" w:pos="567"/>
        </w:tabs>
        <w:ind w:hanging="720"/>
        <w:rPr>
          <w:b/>
        </w:rPr>
      </w:pPr>
      <w:r>
        <w:rPr>
          <w:b/>
        </w:rPr>
        <w:t>Draft Fire Risk Assessments</w:t>
      </w:r>
    </w:p>
    <w:p w14:paraId="573ADF77" w14:textId="77777777" w:rsidR="00C9516C" w:rsidRDefault="00C9516C" w:rsidP="00C9516C">
      <w:pPr>
        <w:tabs>
          <w:tab w:val="left" w:pos="567"/>
        </w:tabs>
        <w:ind w:left="567"/>
      </w:pPr>
      <w:r>
        <w:t>The Deputy Clerk presented draft Fire Risk Assessment reports to the committee, which had been undertaken following advice from the Health and Safety Officer.</w:t>
      </w:r>
    </w:p>
    <w:p w14:paraId="57AF3259" w14:textId="77777777" w:rsidR="00C9516C" w:rsidRDefault="00C9516C" w:rsidP="00C9516C">
      <w:pPr>
        <w:tabs>
          <w:tab w:val="left" w:pos="567"/>
        </w:tabs>
        <w:ind w:left="567"/>
      </w:pPr>
    </w:p>
    <w:p w14:paraId="788D55FE" w14:textId="2745573A" w:rsidR="00B91D66" w:rsidRDefault="00C9516C" w:rsidP="00C9516C">
      <w:pPr>
        <w:tabs>
          <w:tab w:val="left" w:pos="567"/>
        </w:tabs>
        <w:ind w:left="567"/>
      </w:pPr>
      <w:r>
        <w:t xml:space="preserve">The committee were advised that assessments were undertaken at the Town Council building, Public toilets, Nursery and Bowls Club. </w:t>
      </w:r>
      <w:r w:rsidR="00B91D66">
        <w:t xml:space="preserve">The report had recommended that the Town Council building emergency lighting and fire alarm system (currently integrated with intruder alarm) were upgraded in accordance with current regulations. </w:t>
      </w:r>
    </w:p>
    <w:p w14:paraId="7AB0936F" w14:textId="77777777" w:rsidR="00B91D66" w:rsidRDefault="00B91D66" w:rsidP="00C9516C">
      <w:pPr>
        <w:tabs>
          <w:tab w:val="left" w:pos="567"/>
        </w:tabs>
        <w:ind w:left="567"/>
      </w:pPr>
    </w:p>
    <w:p w14:paraId="4AD74FB9" w14:textId="77777777" w:rsidR="00B91D66" w:rsidRDefault="00B91D66" w:rsidP="00B91D66">
      <w:pPr>
        <w:tabs>
          <w:tab w:val="left" w:pos="567"/>
        </w:tabs>
        <w:ind w:left="567"/>
      </w:pPr>
      <w:r>
        <w:t xml:space="preserve">There were no issues to report following assessments at the other sites. </w:t>
      </w:r>
      <w:r w:rsidR="00C9516C">
        <w:t xml:space="preserve">   </w:t>
      </w:r>
    </w:p>
    <w:p w14:paraId="29E6B60C" w14:textId="77777777" w:rsidR="00B91D66" w:rsidRDefault="00B91D66" w:rsidP="00B91D66">
      <w:pPr>
        <w:tabs>
          <w:tab w:val="left" w:pos="567"/>
        </w:tabs>
        <w:ind w:left="567"/>
      </w:pPr>
    </w:p>
    <w:p w14:paraId="38DE7FBD" w14:textId="1EFB3C4F" w:rsidR="00B91D66" w:rsidRDefault="00B91D66" w:rsidP="00B91D66">
      <w:pPr>
        <w:tabs>
          <w:tab w:val="left" w:pos="567"/>
        </w:tabs>
        <w:ind w:left="567"/>
        <w:rPr>
          <w:b/>
        </w:rPr>
      </w:pPr>
      <w:r>
        <w:rPr>
          <w:b/>
        </w:rPr>
        <w:t xml:space="preserve">The Health and Safety Committee recommended that quotations were obtained for increased emergency lights and upgrade of fire alarm system. </w:t>
      </w:r>
    </w:p>
    <w:p w14:paraId="743119FE" w14:textId="77777777" w:rsidR="00464BED" w:rsidRDefault="00464BED" w:rsidP="00B91D66">
      <w:pPr>
        <w:tabs>
          <w:tab w:val="left" w:pos="567"/>
        </w:tabs>
        <w:ind w:left="567"/>
        <w:rPr>
          <w:b/>
        </w:rPr>
      </w:pPr>
    </w:p>
    <w:p w14:paraId="1ABF09D4" w14:textId="19642CFD" w:rsidR="00464BED" w:rsidRPr="00C9516C" w:rsidRDefault="00464BED" w:rsidP="00B91D66">
      <w:pPr>
        <w:tabs>
          <w:tab w:val="left" w:pos="567"/>
        </w:tabs>
        <w:ind w:left="567"/>
        <w:rPr>
          <w:b/>
        </w:rPr>
      </w:pPr>
      <w:r>
        <w:rPr>
          <w:b/>
        </w:rPr>
        <w:t xml:space="preserve">In addition, it was recommended that, at the next meeting, Health and Safety Committee inspected works that had been undertaken at the Bowls Club. </w:t>
      </w:r>
    </w:p>
    <w:p w14:paraId="6300BDE6" w14:textId="495ABBAC" w:rsidR="00F5764D" w:rsidRDefault="00F5764D" w:rsidP="00B91D66">
      <w:pPr>
        <w:tabs>
          <w:tab w:val="left" w:pos="567"/>
        </w:tabs>
        <w:ind w:left="567"/>
        <w:rPr>
          <w:b/>
        </w:rPr>
      </w:pPr>
    </w:p>
    <w:p w14:paraId="75851C19" w14:textId="77777777" w:rsidR="0043315E" w:rsidRDefault="0043315E" w:rsidP="0043315E">
      <w:pPr>
        <w:numPr>
          <w:ilvl w:val="0"/>
          <w:numId w:val="9"/>
        </w:numPr>
        <w:tabs>
          <w:tab w:val="left" w:pos="567"/>
        </w:tabs>
        <w:ind w:hanging="720"/>
        <w:rPr>
          <w:b/>
        </w:rPr>
      </w:pPr>
      <w:r>
        <w:rPr>
          <w:b/>
        </w:rPr>
        <w:t xml:space="preserve">Location of Silent Soldier in Town Council grounds </w:t>
      </w:r>
    </w:p>
    <w:p w14:paraId="5F157FE5" w14:textId="01CD87E9" w:rsidR="001E0687" w:rsidRDefault="0043315E" w:rsidP="0043315E">
      <w:pPr>
        <w:tabs>
          <w:tab w:val="left" w:pos="567"/>
        </w:tabs>
        <w:ind w:left="567"/>
      </w:pPr>
      <w:r>
        <w:t xml:space="preserve">The committee </w:t>
      </w:r>
      <w:r w:rsidR="001E0687">
        <w:t xml:space="preserve">had been given delegated powers by full Council, to decide on the location of the Silent Soldier. </w:t>
      </w:r>
    </w:p>
    <w:p w14:paraId="43673861" w14:textId="77777777" w:rsidR="001E0687" w:rsidRDefault="001E0687" w:rsidP="0043315E">
      <w:pPr>
        <w:tabs>
          <w:tab w:val="left" w:pos="567"/>
        </w:tabs>
        <w:ind w:left="567"/>
      </w:pPr>
    </w:p>
    <w:p w14:paraId="6974EE85" w14:textId="3876ED98" w:rsidR="001E0687" w:rsidRDefault="001E0687" w:rsidP="0043315E">
      <w:pPr>
        <w:tabs>
          <w:tab w:val="left" w:pos="567"/>
        </w:tabs>
        <w:ind w:left="567"/>
      </w:pPr>
      <w:r>
        <w:t xml:space="preserve">The committee were aware that the solider should be placed in an area which would be safe and not prone to damage.  Members suggested that the soldier was mounted on the wall of the Town Council building (cost approximately £60) and moved to the grassed area of the town council property for the remembrance parade.  </w:t>
      </w:r>
    </w:p>
    <w:p w14:paraId="08E2372B" w14:textId="77777777" w:rsidR="001E0687" w:rsidRDefault="001E0687" w:rsidP="0043315E">
      <w:pPr>
        <w:tabs>
          <w:tab w:val="left" w:pos="567"/>
        </w:tabs>
        <w:ind w:left="567"/>
      </w:pPr>
    </w:p>
    <w:p w14:paraId="6D8F5F43" w14:textId="09FB714E" w:rsidR="0043315E" w:rsidRDefault="001E0687" w:rsidP="001E0687">
      <w:pPr>
        <w:tabs>
          <w:tab w:val="left" w:pos="567"/>
        </w:tabs>
        <w:ind w:left="567"/>
        <w:rPr>
          <w:b/>
        </w:rPr>
      </w:pPr>
      <w:r>
        <w:rPr>
          <w:b/>
        </w:rPr>
        <w:t>Health and Safety Committee agreed that the Silent Soldier would be fixed onto the outside wall of the Town Council building and moved onto the grassed area for the Remembrance Day parade Sunday 11</w:t>
      </w:r>
      <w:r w:rsidRPr="001E0687">
        <w:rPr>
          <w:b/>
          <w:vertAlign w:val="superscript"/>
        </w:rPr>
        <w:t>th</w:t>
      </w:r>
      <w:r>
        <w:rPr>
          <w:b/>
        </w:rPr>
        <w:t xml:space="preserve"> November 2018.</w:t>
      </w:r>
    </w:p>
    <w:p w14:paraId="30466F46" w14:textId="77777777" w:rsidR="0043315E" w:rsidRPr="0043315E" w:rsidRDefault="0043315E" w:rsidP="0043315E">
      <w:pPr>
        <w:tabs>
          <w:tab w:val="left" w:pos="567"/>
        </w:tabs>
        <w:rPr>
          <w:b/>
        </w:rPr>
      </w:pPr>
    </w:p>
    <w:p w14:paraId="6D7A6379" w14:textId="4EAA731D" w:rsidR="0043315E" w:rsidRDefault="0043315E" w:rsidP="00EB6197">
      <w:pPr>
        <w:numPr>
          <w:ilvl w:val="0"/>
          <w:numId w:val="9"/>
        </w:numPr>
        <w:tabs>
          <w:tab w:val="left" w:pos="567"/>
        </w:tabs>
        <w:ind w:hanging="720"/>
        <w:rPr>
          <w:b/>
        </w:rPr>
      </w:pPr>
      <w:r>
        <w:rPr>
          <w:b/>
        </w:rPr>
        <w:t>Boundary fence/fence nursery</w:t>
      </w:r>
    </w:p>
    <w:p w14:paraId="2ACD387C" w14:textId="77777777" w:rsidR="00464BED" w:rsidRDefault="00464BED" w:rsidP="00464BED">
      <w:pPr>
        <w:tabs>
          <w:tab w:val="left" w:pos="567"/>
        </w:tabs>
        <w:ind w:left="567"/>
      </w:pPr>
      <w:r>
        <w:t xml:space="preserve">The Planning Inspector had visited the Town Council in relation to the development adjacent to the Town Council building/land.  Some concerns had been expressed regarding potential damage to boundaries of Town Council and 9 Sandy Lane. </w:t>
      </w:r>
    </w:p>
    <w:p w14:paraId="059A81D0" w14:textId="77777777" w:rsidR="00464BED" w:rsidRDefault="00464BED" w:rsidP="00464BED">
      <w:pPr>
        <w:tabs>
          <w:tab w:val="left" w:pos="567"/>
        </w:tabs>
        <w:ind w:left="567"/>
      </w:pPr>
    </w:p>
    <w:p w14:paraId="2A38BE63" w14:textId="273248CF" w:rsidR="0043315E" w:rsidRDefault="00464BED" w:rsidP="00464BED">
      <w:pPr>
        <w:tabs>
          <w:tab w:val="left" w:pos="567"/>
        </w:tabs>
        <w:ind w:left="567"/>
      </w:pPr>
      <w:r>
        <w:rPr>
          <w:b/>
        </w:rPr>
        <w:t xml:space="preserve">Health and Safety Committee recommended that the developer was contacted, regarding the responsibility for rectification of any damage.  </w:t>
      </w:r>
      <w:r>
        <w:t xml:space="preserve">  </w:t>
      </w:r>
    </w:p>
    <w:p w14:paraId="43F40B25" w14:textId="045C5526" w:rsidR="00464BED" w:rsidRPr="00464BED" w:rsidRDefault="00464BED" w:rsidP="00464BED">
      <w:pPr>
        <w:tabs>
          <w:tab w:val="left" w:pos="567"/>
        </w:tabs>
      </w:pPr>
      <w:r>
        <w:tab/>
      </w:r>
    </w:p>
    <w:p w14:paraId="56FD9A32" w14:textId="1F40829A" w:rsidR="00D962A4" w:rsidRPr="00464BED" w:rsidRDefault="0043315E" w:rsidP="00464BED">
      <w:pPr>
        <w:numPr>
          <w:ilvl w:val="0"/>
          <w:numId w:val="9"/>
        </w:numPr>
        <w:tabs>
          <w:tab w:val="left" w:pos="567"/>
        </w:tabs>
        <w:ind w:hanging="720"/>
        <w:rPr>
          <w:b/>
        </w:rPr>
      </w:pPr>
      <w:r>
        <w:rPr>
          <w:b/>
        </w:rPr>
        <w:t xml:space="preserve">Other </w:t>
      </w:r>
      <w:r w:rsidR="00561246" w:rsidRPr="00464BED">
        <w:rPr>
          <w:b/>
        </w:rPr>
        <w:t>– at the Discretion of Chairperson</w:t>
      </w:r>
    </w:p>
    <w:p w14:paraId="2BFECAAE" w14:textId="12527690" w:rsidR="00EB6197" w:rsidRDefault="00EB6197" w:rsidP="00EB6197">
      <w:pPr>
        <w:tabs>
          <w:tab w:val="left" w:pos="-567"/>
          <w:tab w:val="left" w:pos="0"/>
          <w:tab w:val="left" w:pos="1080"/>
          <w:tab w:val="left" w:pos="8640"/>
        </w:tabs>
        <w:ind w:left="567" w:hanging="578"/>
      </w:pPr>
      <w:r>
        <w:rPr>
          <w:b/>
        </w:rPr>
        <w:tab/>
      </w:r>
      <w:r>
        <w:rPr>
          <w:b/>
        </w:rPr>
        <w:tab/>
      </w:r>
      <w:r>
        <w:t xml:space="preserve">The Health and Safety Committee were advised of the following items: </w:t>
      </w:r>
    </w:p>
    <w:p w14:paraId="43009A0E" w14:textId="77777777" w:rsidR="00EB6197" w:rsidRPr="00EB6197" w:rsidRDefault="00EB6197" w:rsidP="000E7330">
      <w:pPr>
        <w:tabs>
          <w:tab w:val="left" w:pos="-567"/>
          <w:tab w:val="left" w:pos="0"/>
          <w:tab w:val="left" w:pos="1080"/>
          <w:tab w:val="left" w:pos="8640"/>
        </w:tabs>
        <w:ind w:left="567" w:hanging="578"/>
        <w:rPr>
          <w:b/>
        </w:rPr>
      </w:pPr>
    </w:p>
    <w:p w14:paraId="68B84610" w14:textId="5DFE2CBC" w:rsidR="0043315E" w:rsidRDefault="0043315E" w:rsidP="00EB6197">
      <w:pPr>
        <w:pStyle w:val="ListParagraph"/>
        <w:numPr>
          <w:ilvl w:val="0"/>
          <w:numId w:val="13"/>
        </w:numPr>
        <w:tabs>
          <w:tab w:val="left" w:pos="-567"/>
          <w:tab w:val="left" w:pos="0"/>
          <w:tab w:val="left" w:pos="1080"/>
          <w:tab w:val="left" w:pos="8640"/>
        </w:tabs>
        <w:rPr>
          <w:b/>
        </w:rPr>
      </w:pPr>
      <w:r>
        <w:rPr>
          <w:b/>
        </w:rPr>
        <w:t>Cross Memorial</w:t>
      </w:r>
    </w:p>
    <w:p w14:paraId="30AA1D3C" w14:textId="77777777" w:rsidR="00EC1744" w:rsidRDefault="00464BED" w:rsidP="00464BED">
      <w:pPr>
        <w:pStyle w:val="ListParagraph"/>
        <w:tabs>
          <w:tab w:val="left" w:pos="-567"/>
          <w:tab w:val="left" w:pos="0"/>
          <w:tab w:val="left" w:pos="1080"/>
          <w:tab w:val="left" w:pos="8640"/>
        </w:tabs>
        <w:ind w:left="709"/>
      </w:pPr>
      <w:r>
        <w:t>Concerns were expressed regarding the condition of the cross memorial, due to reported graffiti and vehicle damage</w:t>
      </w:r>
      <w:r w:rsidR="00EC1744">
        <w:t xml:space="preserve">.  </w:t>
      </w:r>
    </w:p>
    <w:p w14:paraId="1D9F59EB" w14:textId="77777777" w:rsidR="00EC1744" w:rsidRDefault="00EC1744" w:rsidP="00464BED">
      <w:pPr>
        <w:pStyle w:val="ListParagraph"/>
        <w:tabs>
          <w:tab w:val="left" w:pos="-567"/>
          <w:tab w:val="left" w:pos="0"/>
          <w:tab w:val="left" w:pos="1080"/>
          <w:tab w:val="left" w:pos="8640"/>
        </w:tabs>
        <w:ind w:left="709"/>
      </w:pPr>
    </w:p>
    <w:p w14:paraId="17404EB0" w14:textId="6E705B5F" w:rsidR="00464BED" w:rsidRDefault="00EC1744" w:rsidP="00464BED">
      <w:pPr>
        <w:pStyle w:val="ListParagraph"/>
        <w:tabs>
          <w:tab w:val="left" w:pos="-567"/>
          <w:tab w:val="left" w:pos="0"/>
          <w:tab w:val="left" w:pos="1080"/>
          <w:tab w:val="left" w:pos="8640"/>
        </w:tabs>
        <w:ind w:left="709"/>
      </w:pPr>
      <w:r>
        <w:t>The committee suggested that it future it could be beneficial for a fence to be installed, by Mon CC, around the memorial.</w:t>
      </w:r>
      <w:r w:rsidR="00464BED">
        <w:t xml:space="preserve"> </w:t>
      </w:r>
    </w:p>
    <w:p w14:paraId="33C64713" w14:textId="77777777" w:rsidR="00464BED" w:rsidRDefault="00464BED" w:rsidP="00464BED">
      <w:pPr>
        <w:pStyle w:val="ListParagraph"/>
        <w:tabs>
          <w:tab w:val="left" w:pos="-567"/>
          <w:tab w:val="left" w:pos="0"/>
          <w:tab w:val="left" w:pos="1080"/>
          <w:tab w:val="left" w:pos="8640"/>
        </w:tabs>
        <w:ind w:left="709"/>
      </w:pPr>
    </w:p>
    <w:p w14:paraId="716AFB09" w14:textId="585E348B" w:rsidR="00464BED" w:rsidRPr="00EC1744" w:rsidRDefault="00EC1744" w:rsidP="00464BED">
      <w:pPr>
        <w:pStyle w:val="ListParagraph"/>
        <w:tabs>
          <w:tab w:val="left" w:pos="-567"/>
          <w:tab w:val="left" w:pos="0"/>
          <w:tab w:val="left" w:pos="1080"/>
          <w:tab w:val="left" w:pos="8640"/>
        </w:tabs>
        <w:ind w:left="709"/>
        <w:rPr>
          <w:b/>
        </w:rPr>
      </w:pPr>
      <w:r>
        <w:rPr>
          <w:b/>
        </w:rPr>
        <w:t xml:space="preserve">The Health and Safety Committee recommended that a meeting was held with Mon CC officers, to obtain an update of how issues would be rectified. </w:t>
      </w:r>
    </w:p>
    <w:p w14:paraId="08DF0FE3" w14:textId="7A10CBE5" w:rsidR="00464BED" w:rsidRPr="00464BED" w:rsidRDefault="00464BED" w:rsidP="00464BED">
      <w:pPr>
        <w:pStyle w:val="ListParagraph"/>
        <w:tabs>
          <w:tab w:val="left" w:pos="-567"/>
          <w:tab w:val="left" w:pos="0"/>
          <w:tab w:val="left" w:pos="1080"/>
          <w:tab w:val="left" w:pos="8640"/>
        </w:tabs>
        <w:ind w:left="709"/>
      </w:pPr>
      <w:r>
        <w:t xml:space="preserve"> </w:t>
      </w:r>
    </w:p>
    <w:p w14:paraId="502B166C" w14:textId="77777777" w:rsidR="0043315E" w:rsidRDefault="0043315E" w:rsidP="00EB6197">
      <w:pPr>
        <w:pStyle w:val="ListParagraph"/>
        <w:numPr>
          <w:ilvl w:val="0"/>
          <w:numId w:val="13"/>
        </w:numPr>
        <w:tabs>
          <w:tab w:val="left" w:pos="-567"/>
          <w:tab w:val="left" w:pos="0"/>
          <w:tab w:val="left" w:pos="1080"/>
          <w:tab w:val="left" w:pos="8640"/>
        </w:tabs>
        <w:rPr>
          <w:b/>
        </w:rPr>
      </w:pPr>
      <w:r>
        <w:rPr>
          <w:b/>
        </w:rPr>
        <w:t>Christmas Lights</w:t>
      </w:r>
    </w:p>
    <w:p w14:paraId="553E65FF" w14:textId="77777777" w:rsidR="00EC1744" w:rsidRDefault="0043315E" w:rsidP="0043315E">
      <w:pPr>
        <w:pStyle w:val="ListParagraph"/>
        <w:tabs>
          <w:tab w:val="left" w:pos="-567"/>
          <w:tab w:val="left" w:pos="0"/>
          <w:tab w:val="left" w:pos="1080"/>
          <w:tab w:val="left" w:pos="8640"/>
        </w:tabs>
        <w:ind w:left="709"/>
      </w:pPr>
      <w:r w:rsidRPr="0043315E">
        <w:t xml:space="preserve">The committee </w:t>
      </w:r>
      <w:r w:rsidR="00EC1744">
        <w:t xml:space="preserve">noted that quotations had been received for Christmas Lights and a supplier had been selected.  Members suggested that a meeting was held with Caldicot Town Team. </w:t>
      </w:r>
    </w:p>
    <w:p w14:paraId="6E8E0978" w14:textId="77777777" w:rsidR="00EC1744" w:rsidRDefault="00EC1744" w:rsidP="0043315E">
      <w:pPr>
        <w:pStyle w:val="ListParagraph"/>
        <w:tabs>
          <w:tab w:val="left" w:pos="-567"/>
          <w:tab w:val="left" w:pos="0"/>
          <w:tab w:val="left" w:pos="1080"/>
          <w:tab w:val="left" w:pos="8640"/>
        </w:tabs>
        <w:ind w:left="709"/>
      </w:pPr>
      <w:bookmarkStart w:id="0" w:name="_GoBack"/>
      <w:bookmarkEnd w:id="0"/>
    </w:p>
    <w:p w14:paraId="675AED9C" w14:textId="16E37C89" w:rsidR="00EC1744" w:rsidRDefault="00EC1744" w:rsidP="0043315E">
      <w:pPr>
        <w:pStyle w:val="ListParagraph"/>
        <w:tabs>
          <w:tab w:val="left" w:pos="-567"/>
          <w:tab w:val="left" w:pos="0"/>
          <w:tab w:val="left" w:pos="1080"/>
          <w:tab w:val="left" w:pos="8640"/>
        </w:tabs>
        <w:ind w:left="709"/>
        <w:rPr>
          <w:b/>
        </w:rPr>
      </w:pPr>
      <w:r>
        <w:rPr>
          <w:b/>
        </w:rPr>
        <w:t xml:space="preserve">The Health and Safety Committee recommended that Town Team would be invited to a meeting to discuss provision and contribution for icicle lights. </w:t>
      </w:r>
    </w:p>
    <w:p w14:paraId="306B3471" w14:textId="77777777" w:rsidR="0043315E" w:rsidRPr="0043315E" w:rsidRDefault="0043315E" w:rsidP="0043315E">
      <w:pPr>
        <w:pStyle w:val="ListParagraph"/>
        <w:tabs>
          <w:tab w:val="left" w:pos="-567"/>
          <w:tab w:val="left" w:pos="0"/>
          <w:tab w:val="left" w:pos="1080"/>
          <w:tab w:val="left" w:pos="8640"/>
        </w:tabs>
        <w:ind w:left="709"/>
      </w:pPr>
      <w:r w:rsidRPr="0043315E">
        <w:tab/>
      </w:r>
      <w:r w:rsidRPr="0043315E">
        <w:tab/>
      </w:r>
    </w:p>
    <w:p w14:paraId="009B3F1E" w14:textId="77777777" w:rsidR="00EC1744" w:rsidRDefault="00EC1744" w:rsidP="0043315E">
      <w:pPr>
        <w:pStyle w:val="ListParagraph"/>
        <w:tabs>
          <w:tab w:val="left" w:pos="-567"/>
          <w:tab w:val="left" w:pos="0"/>
          <w:tab w:val="left" w:pos="1080"/>
          <w:tab w:val="left" w:pos="8640"/>
        </w:tabs>
        <w:ind w:left="709"/>
        <w:rPr>
          <w:b/>
        </w:rPr>
      </w:pPr>
    </w:p>
    <w:p w14:paraId="72CA0A1E" w14:textId="5A31249F" w:rsidR="0043315E" w:rsidRDefault="0043315E" w:rsidP="00EB6197">
      <w:pPr>
        <w:pStyle w:val="ListParagraph"/>
        <w:numPr>
          <w:ilvl w:val="0"/>
          <w:numId w:val="13"/>
        </w:numPr>
        <w:tabs>
          <w:tab w:val="left" w:pos="-567"/>
          <w:tab w:val="left" w:pos="0"/>
          <w:tab w:val="left" w:pos="1080"/>
          <w:tab w:val="left" w:pos="8640"/>
        </w:tabs>
        <w:rPr>
          <w:b/>
        </w:rPr>
      </w:pPr>
      <w:r>
        <w:rPr>
          <w:b/>
        </w:rPr>
        <w:lastRenderedPageBreak/>
        <w:t xml:space="preserve">Redecoration of Town Council building </w:t>
      </w:r>
    </w:p>
    <w:p w14:paraId="302D5ACE" w14:textId="77777777" w:rsidR="00EC1744" w:rsidRDefault="00EC1744" w:rsidP="00EC1744">
      <w:pPr>
        <w:pStyle w:val="ListParagraph"/>
        <w:tabs>
          <w:tab w:val="left" w:pos="-567"/>
          <w:tab w:val="left" w:pos="0"/>
          <w:tab w:val="left" w:pos="1080"/>
          <w:tab w:val="left" w:pos="8640"/>
        </w:tabs>
        <w:ind w:left="709"/>
        <w:rPr>
          <w:b/>
        </w:rPr>
      </w:pPr>
    </w:p>
    <w:p w14:paraId="570162CE" w14:textId="322F783F" w:rsidR="00EC1744" w:rsidRDefault="00EC1744" w:rsidP="00EC1744">
      <w:pPr>
        <w:pStyle w:val="ListParagraph"/>
        <w:tabs>
          <w:tab w:val="left" w:pos="-567"/>
          <w:tab w:val="left" w:pos="0"/>
          <w:tab w:val="left" w:pos="1080"/>
          <w:tab w:val="left" w:pos="8640"/>
        </w:tabs>
        <w:ind w:left="709"/>
      </w:pPr>
      <w:r>
        <w:t xml:space="preserve">The Health and Safety Committee were informed that, quotations were being invited for re-decoration of the Town Council building.  It was recognised that the carpet was in poor condition and had lifted in some areas.  </w:t>
      </w:r>
    </w:p>
    <w:p w14:paraId="6F037545" w14:textId="77777777" w:rsidR="00EC1744" w:rsidRDefault="00EC1744" w:rsidP="00EC1744">
      <w:pPr>
        <w:pStyle w:val="ListParagraph"/>
        <w:tabs>
          <w:tab w:val="left" w:pos="-567"/>
          <w:tab w:val="left" w:pos="0"/>
          <w:tab w:val="left" w:pos="1080"/>
          <w:tab w:val="left" w:pos="8640"/>
        </w:tabs>
        <w:ind w:left="709"/>
      </w:pPr>
    </w:p>
    <w:p w14:paraId="72B6D066" w14:textId="2CA322C1" w:rsidR="00EC1744" w:rsidRDefault="00EC1744" w:rsidP="00EC1744">
      <w:pPr>
        <w:pStyle w:val="ListParagraph"/>
        <w:tabs>
          <w:tab w:val="left" w:pos="-567"/>
          <w:tab w:val="left" w:pos="0"/>
          <w:tab w:val="left" w:pos="1080"/>
          <w:tab w:val="left" w:pos="8640"/>
        </w:tabs>
        <w:ind w:left="709"/>
        <w:rPr>
          <w:b/>
        </w:rPr>
      </w:pPr>
      <w:r>
        <w:rPr>
          <w:b/>
        </w:rPr>
        <w:t xml:space="preserve">The Health and Safety Committee recommended that quotations were received for re-decoration of the Town Council building and replacement carpet. </w:t>
      </w:r>
    </w:p>
    <w:p w14:paraId="097911B8" w14:textId="77777777" w:rsidR="00EC1744" w:rsidRPr="00EC1744" w:rsidRDefault="00EC1744" w:rsidP="00EC1744">
      <w:pPr>
        <w:pStyle w:val="ListParagraph"/>
        <w:tabs>
          <w:tab w:val="left" w:pos="-567"/>
          <w:tab w:val="left" w:pos="0"/>
          <w:tab w:val="left" w:pos="1080"/>
          <w:tab w:val="left" w:pos="8640"/>
        </w:tabs>
        <w:ind w:left="709"/>
        <w:rPr>
          <w:b/>
        </w:rPr>
      </w:pPr>
    </w:p>
    <w:p w14:paraId="61611283" w14:textId="48F42A26" w:rsidR="000F470D" w:rsidRDefault="000F470D" w:rsidP="000F470D">
      <w:pPr>
        <w:pStyle w:val="ListParagraph"/>
        <w:numPr>
          <w:ilvl w:val="0"/>
          <w:numId w:val="13"/>
        </w:numPr>
        <w:tabs>
          <w:tab w:val="left" w:pos="-567"/>
          <w:tab w:val="left" w:pos="0"/>
          <w:tab w:val="left" w:pos="1080"/>
          <w:tab w:val="left" w:pos="8640"/>
        </w:tabs>
        <w:rPr>
          <w:b/>
        </w:rPr>
      </w:pPr>
      <w:r>
        <w:rPr>
          <w:b/>
        </w:rPr>
        <w:t>Allotments</w:t>
      </w:r>
    </w:p>
    <w:p w14:paraId="04A97DE3" w14:textId="77777777" w:rsidR="00EC1744" w:rsidRDefault="00EC1744" w:rsidP="00EC1744">
      <w:pPr>
        <w:pStyle w:val="ListParagraph"/>
        <w:tabs>
          <w:tab w:val="left" w:pos="-567"/>
          <w:tab w:val="left" w:pos="0"/>
          <w:tab w:val="left" w:pos="1080"/>
          <w:tab w:val="left" w:pos="8640"/>
        </w:tabs>
        <w:ind w:left="709"/>
        <w:rPr>
          <w:b/>
        </w:rPr>
      </w:pPr>
    </w:p>
    <w:p w14:paraId="57972FA7" w14:textId="77777777" w:rsidR="00EC1744" w:rsidRDefault="00EC1744" w:rsidP="00EC1744">
      <w:pPr>
        <w:pStyle w:val="ListParagraph"/>
        <w:tabs>
          <w:tab w:val="left" w:pos="-567"/>
          <w:tab w:val="left" w:pos="0"/>
          <w:tab w:val="left" w:pos="1080"/>
          <w:tab w:val="left" w:pos="8640"/>
        </w:tabs>
        <w:ind w:left="709"/>
      </w:pPr>
      <w:r>
        <w:t xml:space="preserve">The Health and Safety Committee were updated that the path at Oakley Way allotments was uneven and the preferred contractor had been invited to rectify. </w:t>
      </w:r>
    </w:p>
    <w:p w14:paraId="754F3039" w14:textId="5E0BF441" w:rsidR="00EC1744" w:rsidRPr="00EC1744" w:rsidRDefault="00EC1744" w:rsidP="00EC1744">
      <w:pPr>
        <w:pStyle w:val="ListParagraph"/>
        <w:tabs>
          <w:tab w:val="left" w:pos="-567"/>
          <w:tab w:val="left" w:pos="0"/>
          <w:tab w:val="left" w:pos="1080"/>
          <w:tab w:val="left" w:pos="8640"/>
        </w:tabs>
        <w:ind w:left="709"/>
      </w:pPr>
      <w:r>
        <w:t xml:space="preserve"> </w:t>
      </w:r>
    </w:p>
    <w:p w14:paraId="5A01D2D0" w14:textId="13752EEF" w:rsidR="000F470D" w:rsidRDefault="00E406C9" w:rsidP="000F470D">
      <w:pPr>
        <w:pStyle w:val="ListParagraph"/>
        <w:numPr>
          <w:ilvl w:val="0"/>
          <w:numId w:val="13"/>
        </w:numPr>
        <w:tabs>
          <w:tab w:val="left" w:pos="-567"/>
          <w:tab w:val="left" w:pos="0"/>
          <w:tab w:val="left" w:pos="1080"/>
          <w:tab w:val="left" w:pos="8640"/>
        </w:tabs>
        <w:rPr>
          <w:b/>
        </w:rPr>
      </w:pPr>
      <w:r>
        <w:rPr>
          <w:b/>
        </w:rPr>
        <w:t>King George V Playing Fields</w:t>
      </w:r>
    </w:p>
    <w:p w14:paraId="13015BB1" w14:textId="77777777" w:rsidR="000F470D" w:rsidRDefault="000F470D" w:rsidP="000F470D">
      <w:pPr>
        <w:pStyle w:val="ListParagraph"/>
        <w:tabs>
          <w:tab w:val="left" w:pos="-567"/>
          <w:tab w:val="left" w:pos="0"/>
          <w:tab w:val="left" w:pos="1080"/>
          <w:tab w:val="left" w:pos="8640"/>
        </w:tabs>
        <w:ind w:left="709"/>
        <w:rPr>
          <w:b/>
        </w:rPr>
      </w:pPr>
    </w:p>
    <w:p w14:paraId="0BA6529C" w14:textId="6FC7AF2A" w:rsidR="00EC1744" w:rsidRDefault="00EC1744" w:rsidP="000F470D">
      <w:pPr>
        <w:pStyle w:val="ListParagraph"/>
        <w:tabs>
          <w:tab w:val="left" w:pos="-567"/>
          <w:tab w:val="left" w:pos="0"/>
          <w:tab w:val="left" w:pos="1080"/>
          <w:tab w:val="left" w:pos="8640"/>
        </w:tabs>
        <w:ind w:left="709"/>
      </w:pPr>
      <w:r>
        <w:t xml:space="preserve">A member advised that the CCTV officer had been contacted regarding a camera at King George V Playing Fields.  </w:t>
      </w:r>
    </w:p>
    <w:p w14:paraId="5A97D385" w14:textId="77777777" w:rsidR="00EC1744" w:rsidRDefault="00EC1744" w:rsidP="000F470D">
      <w:pPr>
        <w:pStyle w:val="ListParagraph"/>
        <w:tabs>
          <w:tab w:val="left" w:pos="-567"/>
          <w:tab w:val="left" w:pos="0"/>
          <w:tab w:val="left" w:pos="1080"/>
          <w:tab w:val="left" w:pos="8640"/>
        </w:tabs>
        <w:ind w:left="709"/>
      </w:pPr>
    </w:p>
    <w:p w14:paraId="0D9A7980" w14:textId="537F3BFE" w:rsidR="00EC1744" w:rsidRDefault="002329D8" w:rsidP="000F470D">
      <w:pPr>
        <w:pStyle w:val="ListParagraph"/>
        <w:tabs>
          <w:tab w:val="left" w:pos="-567"/>
          <w:tab w:val="left" w:pos="0"/>
          <w:tab w:val="left" w:pos="1080"/>
          <w:tab w:val="left" w:pos="8640"/>
        </w:tabs>
        <w:ind w:left="709"/>
      </w:pPr>
      <w:r>
        <w:t xml:space="preserve">An update was requested regarding posts on the playing fields, in order to alleviate vehicles accessing on the field. </w:t>
      </w:r>
    </w:p>
    <w:p w14:paraId="60D234D6" w14:textId="77777777" w:rsidR="002329D8" w:rsidRPr="00EC1744" w:rsidRDefault="002329D8" w:rsidP="000F470D">
      <w:pPr>
        <w:pStyle w:val="ListParagraph"/>
        <w:tabs>
          <w:tab w:val="left" w:pos="-567"/>
          <w:tab w:val="left" w:pos="0"/>
          <w:tab w:val="left" w:pos="1080"/>
          <w:tab w:val="left" w:pos="8640"/>
        </w:tabs>
        <w:ind w:left="709"/>
      </w:pPr>
    </w:p>
    <w:p w14:paraId="32C28B4E" w14:textId="77777777" w:rsidR="000F470D" w:rsidRDefault="000F470D" w:rsidP="000F470D">
      <w:pPr>
        <w:pStyle w:val="ListParagraph"/>
        <w:tabs>
          <w:tab w:val="left" w:pos="-567"/>
          <w:tab w:val="left" w:pos="0"/>
          <w:tab w:val="left" w:pos="1080"/>
          <w:tab w:val="left" w:pos="8640"/>
        </w:tabs>
        <w:ind w:left="709"/>
        <w:rPr>
          <w:b/>
        </w:rPr>
      </w:pPr>
    </w:p>
    <w:p w14:paraId="6C66F804" w14:textId="19174152" w:rsidR="000F470D" w:rsidRPr="000F470D" w:rsidRDefault="000F470D" w:rsidP="000F470D">
      <w:pPr>
        <w:pStyle w:val="ListParagraph"/>
        <w:tabs>
          <w:tab w:val="left" w:pos="-567"/>
          <w:tab w:val="left" w:pos="0"/>
          <w:tab w:val="left" w:pos="1080"/>
          <w:tab w:val="left" w:pos="8640"/>
        </w:tabs>
        <w:ind w:left="709"/>
        <w:rPr>
          <w:b/>
        </w:rPr>
      </w:pPr>
      <w:r>
        <w:rPr>
          <w:b/>
        </w:rPr>
        <w:t>The meeting ended at 10.00am</w:t>
      </w:r>
    </w:p>
    <w:sectPr w:rsidR="000F470D" w:rsidRPr="000F470D" w:rsidSect="0061632F">
      <w:pgSz w:w="11906" w:h="16838"/>
      <w:pgMar w:top="144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DD"/>
    <w:multiLevelType w:val="hybridMultilevel"/>
    <w:tmpl w:val="452AD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444DA"/>
    <w:multiLevelType w:val="hybridMultilevel"/>
    <w:tmpl w:val="55DE81FC"/>
    <w:lvl w:ilvl="0" w:tplc="503ED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8265C9"/>
    <w:multiLevelType w:val="hybridMultilevel"/>
    <w:tmpl w:val="5A2479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6470105"/>
    <w:multiLevelType w:val="hybridMultilevel"/>
    <w:tmpl w:val="711840C2"/>
    <w:lvl w:ilvl="0" w:tplc="04DEFC9A">
      <w:start w:val="1"/>
      <w:numFmt w:val="decimal"/>
      <w:lvlText w:val="%1."/>
      <w:lvlJc w:val="left"/>
      <w:pPr>
        <w:tabs>
          <w:tab w:val="num" w:pos="1080"/>
        </w:tabs>
        <w:ind w:left="1080"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8CF2F73"/>
    <w:multiLevelType w:val="hybridMultilevel"/>
    <w:tmpl w:val="176A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534685"/>
    <w:multiLevelType w:val="hybridMultilevel"/>
    <w:tmpl w:val="B6B278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8449DC"/>
    <w:multiLevelType w:val="hybridMultilevel"/>
    <w:tmpl w:val="38963726"/>
    <w:lvl w:ilvl="0" w:tplc="64FA5250">
      <w:start w:val="1"/>
      <w:numFmt w:val="lowerLetter"/>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nsid w:val="52F95216"/>
    <w:multiLevelType w:val="hybridMultilevel"/>
    <w:tmpl w:val="DE3A0EB4"/>
    <w:lvl w:ilvl="0" w:tplc="08090017">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8">
    <w:nsid w:val="590E4987"/>
    <w:multiLevelType w:val="hybridMultilevel"/>
    <w:tmpl w:val="30FC8094"/>
    <w:lvl w:ilvl="0" w:tplc="E4DEDDE4">
      <w:start w:val="5"/>
      <w:numFmt w:val="decimal"/>
      <w:lvlText w:val="%1"/>
      <w:lvlJc w:val="left"/>
      <w:pPr>
        <w:tabs>
          <w:tab w:val="num" w:pos="1020"/>
        </w:tabs>
        <w:ind w:left="1020" w:hanging="720"/>
      </w:pPr>
      <w:rPr>
        <w:rFonts w:hint="default"/>
      </w:rPr>
    </w:lvl>
    <w:lvl w:ilvl="1" w:tplc="34565422">
      <w:start w:val="1"/>
      <w:numFmt w:val="lowerLetter"/>
      <w:lvlText w:val="%2)"/>
      <w:lvlJc w:val="left"/>
      <w:pPr>
        <w:tabs>
          <w:tab w:val="num" w:pos="1455"/>
        </w:tabs>
        <w:ind w:left="1455" w:hanging="435"/>
      </w:pPr>
      <w:rPr>
        <w:rFonts w:ascii="Times New Roman" w:eastAsia="Times New Roman" w:hAnsi="Times New Roman" w:cs="Times New Roman"/>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9">
    <w:nsid w:val="59333408"/>
    <w:multiLevelType w:val="hybridMultilevel"/>
    <w:tmpl w:val="518A84B2"/>
    <w:lvl w:ilvl="0" w:tplc="439873EA">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59FD0AAB"/>
    <w:multiLevelType w:val="hybridMultilevel"/>
    <w:tmpl w:val="994A1F94"/>
    <w:lvl w:ilvl="0" w:tplc="929ACC14">
      <w:start w:val="5"/>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62035DA6"/>
    <w:multiLevelType w:val="hybridMultilevel"/>
    <w:tmpl w:val="711840C2"/>
    <w:lvl w:ilvl="0" w:tplc="04DEFC9A">
      <w:start w:val="1"/>
      <w:numFmt w:val="decimal"/>
      <w:lvlText w:val="%1."/>
      <w:lvlJc w:val="left"/>
      <w:pPr>
        <w:tabs>
          <w:tab w:val="num" w:pos="1146"/>
        </w:tabs>
        <w:ind w:left="1146"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EDE6AE4"/>
    <w:multiLevelType w:val="hybridMultilevel"/>
    <w:tmpl w:val="27F07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2"/>
  </w:num>
  <w:num w:numId="5">
    <w:abstractNumId w:val="11"/>
  </w:num>
  <w:num w:numId="6">
    <w:abstractNumId w:val="9"/>
  </w:num>
  <w:num w:numId="7">
    <w:abstractNumId w:val="6"/>
  </w:num>
  <w:num w:numId="8">
    <w:abstractNumId w:val="5"/>
  </w:num>
  <w:num w:numId="9">
    <w:abstractNumId w:val="0"/>
  </w:num>
  <w:num w:numId="10">
    <w:abstractNumId w:val="4"/>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2F"/>
    <w:rsid w:val="00020B04"/>
    <w:rsid w:val="00062840"/>
    <w:rsid w:val="000A61E6"/>
    <w:rsid w:val="000C4D08"/>
    <w:rsid w:val="000C691D"/>
    <w:rsid w:val="000E7330"/>
    <w:rsid w:val="000F470D"/>
    <w:rsid w:val="00101C5A"/>
    <w:rsid w:val="00152213"/>
    <w:rsid w:val="001562B9"/>
    <w:rsid w:val="001A0D39"/>
    <w:rsid w:val="001A1E79"/>
    <w:rsid w:val="001A4683"/>
    <w:rsid w:val="001C0303"/>
    <w:rsid w:val="001C56A4"/>
    <w:rsid w:val="001D5629"/>
    <w:rsid w:val="001D57F4"/>
    <w:rsid w:val="001E0687"/>
    <w:rsid w:val="002329D8"/>
    <w:rsid w:val="00241C18"/>
    <w:rsid w:val="0025783B"/>
    <w:rsid w:val="002836EE"/>
    <w:rsid w:val="002A4BBB"/>
    <w:rsid w:val="002B4602"/>
    <w:rsid w:val="002C6016"/>
    <w:rsid w:val="002D3315"/>
    <w:rsid w:val="002E2B10"/>
    <w:rsid w:val="002F417F"/>
    <w:rsid w:val="003104BF"/>
    <w:rsid w:val="003A6DB2"/>
    <w:rsid w:val="003A6E77"/>
    <w:rsid w:val="003B1AC5"/>
    <w:rsid w:val="003D5849"/>
    <w:rsid w:val="00414574"/>
    <w:rsid w:val="00423823"/>
    <w:rsid w:val="0043315E"/>
    <w:rsid w:val="004347A4"/>
    <w:rsid w:val="00435686"/>
    <w:rsid w:val="00464BED"/>
    <w:rsid w:val="00473227"/>
    <w:rsid w:val="004A7C4B"/>
    <w:rsid w:val="004B073B"/>
    <w:rsid w:val="004B3C35"/>
    <w:rsid w:val="004E12EE"/>
    <w:rsid w:val="00525B29"/>
    <w:rsid w:val="00526AAE"/>
    <w:rsid w:val="00561246"/>
    <w:rsid w:val="005A6219"/>
    <w:rsid w:val="005B7BCB"/>
    <w:rsid w:val="005C1952"/>
    <w:rsid w:val="005C471A"/>
    <w:rsid w:val="005F2E7C"/>
    <w:rsid w:val="0060768B"/>
    <w:rsid w:val="0061632F"/>
    <w:rsid w:val="00616728"/>
    <w:rsid w:val="006442B9"/>
    <w:rsid w:val="00655135"/>
    <w:rsid w:val="00666D27"/>
    <w:rsid w:val="006C1DC6"/>
    <w:rsid w:val="006E0BD9"/>
    <w:rsid w:val="007247FD"/>
    <w:rsid w:val="00735E57"/>
    <w:rsid w:val="00746C7A"/>
    <w:rsid w:val="0077358C"/>
    <w:rsid w:val="00776DA6"/>
    <w:rsid w:val="007B0A61"/>
    <w:rsid w:val="007C292F"/>
    <w:rsid w:val="007D3562"/>
    <w:rsid w:val="007E1AF9"/>
    <w:rsid w:val="007F2A03"/>
    <w:rsid w:val="00813E95"/>
    <w:rsid w:val="00851810"/>
    <w:rsid w:val="008527C6"/>
    <w:rsid w:val="008B3F08"/>
    <w:rsid w:val="008D31C5"/>
    <w:rsid w:val="008F02D0"/>
    <w:rsid w:val="008F35CF"/>
    <w:rsid w:val="009364C5"/>
    <w:rsid w:val="00937A49"/>
    <w:rsid w:val="0094507D"/>
    <w:rsid w:val="00946AB3"/>
    <w:rsid w:val="00952D11"/>
    <w:rsid w:val="00974DE2"/>
    <w:rsid w:val="009769EC"/>
    <w:rsid w:val="00994222"/>
    <w:rsid w:val="00996D91"/>
    <w:rsid w:val="009E6C9E"/>
    <w:rsid w:val="00A07D95"/>
    <w:rsid w:val="00A139AE"/>
    <w:rsid w:val="00A67F1C"/>
    <w:rsid w:val="00A7220E"/>
    <w:rsid w:val="00A759B8"/>
    <w:rsid w:val="00AA1808"/>
    <w:rsid w:val="00AA2CED"/>
    <w:rsid w:val="00AB5E47"/>
    <w:rsid w:val="00AC121E"/>
    <w:rsid w:val="00AC3B2B"/>
    <w:rsid w:val="00AE1B59"/>
    <w:rsid w:val="00AF1FB4"/>
    <w:rsid w:val="00B113EE"/>
    <w:rsid w:val="00B62907"/>
    <w:rsid w:val="00B634A5"/>
    <w:rsid w:val="00B91D66"/>
    <w:rsid w:val="00B97DB8"/>
    <w:rsid w:val="00BA2B04"/>
    <w:rsid w:val="00BD35B0"/>
    <w:rsid w:val="00BD3A82"/>
    <w:rsid w:val="00C009E9"/>
    <w:rsid w:val="00C077AC"/>
    <w:rsid w:val="00C40ACA"/>
    <w:rsid w:val="00C41BCC"/>
    <w:rsid w:val="00C52746"/>
    <w:rsid w:val="00C73FEC"/>
    <w:rsid w:val="00C91A5D"/>
    <w:rsid w:val="00C93521"/>
    <w:rsid w:val="00C9516C"/>
    <w:rsid w:val="00D141E9"/>
    <w:rsid w:val="00D43A34"/>
    <w:rsid w:val="00D962A4"/>
    <w:rsid w:val="00DA3D95"/>
    <w:rsid w:val="00DB6897"/>
    <w:rsid w:val="00DE39FB"/>
    <w:rsid w:val="00E406C9"/>
    <w:rsid w:val="00EA3429"/>
    <w:rsid w:val="00EB6197"/>
    <w:rsid w:val="00EC1744"/>
    <w:rsid w:val="00EC222F"/>
    <w:rsid w:val="00ED6332"/>
    <w:rsid w:val="00EF3A67"/>
    <w:rsid w:val="00EF6146"/>
    <w:rsid w:val="00F24142"/>
    <w:rsid w:val="00F31439"/>
    <w:rsid w:val="00F319DA"/>
    <w:rsid w:val="00F5764D"/>
    <w:rsid w:val="00F70C2A"/>
    <w:rsid w:val="00F9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4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4B51-3143-40BD-AAF0-1CC21668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831</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12</cp:revision>
  <cp:lastPrinted>2018-06-19T09:46:00Z</cp:lastPrinted>
  <dcterms:created xsi:type="dcterms:W3CDTF">2018-04-18T14:25:00Z</dcterms:created>
  <dcterms:modified xsi:type="dcterms:W3CDTF">2018-06-19T09:50:00Z</dcterms:modified>
</cp:coreProperties>
</file>