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119A8" w14:textId="77777777" w:rsidR="00026E90" w:rsidRPr="00AB0457" w:rsidRDefault="00026E90" w:rsidP="00026E90">
      <w:pPr>
        <w:pStyle w:val="Title"/>
        <w:tabs>
          <w:tab w:val="left" w:pos="360"/>
          <w:tab w:val="left" w:pos="900"/>
        </w:tabs>
      </w:pPr>
      <w:r w:rsidRPr="00AB0457">
        <w:t>CALDICOT TOWN COUNCIL</w:t>
      </w:r>
    </w:p>
    <w:p w14:paraId="04A1FF40" w14:textId="77777777" w:rsidR="00026E90" w:rsidRDefault="00026E90" w:rsidP="00026E90">
      <w:pPr>
        <w:tabs>
          <w:tab w:val="left" w:pos="360"/>
          <w:tab w:val="left" w:pos="900"/>
        </w:tabs>
        <w:jc w:val="both"/>
      </w:pPr>
    </w:p>
    <w:p w14:paraId="55C9FD16" w14:textId="77777777" w:rsidR="00026E90" w:rsidRPr="00AB0457" w:rsidRDefault="00026E90" w:rsidP="00026E90">
      <w:pPr>
        <w:tabs>
          <w:tab w:val="left" w:pos="360"/>
          <w:tab w:val="left" w:pos="900"/>
        </w:tabs>
        <w:jc w:val="both"/>
      </w:pPr>
    </w:p>
    <w:p w14:paraId="40FF0FBB" w14:textId="77777777" w:rsidR="00026E90" w:rsidRDefault="00026E90" w:rsidP="00026E90">
      <w:pPr>
        <w:tabs>
          <w:tab w:val="left" w:pos="360"/>
          <w:tab w:val="left" w:pos="900"/>
        </w:tabs>
        <w:jc w:val="both"/>
        <w:rPr>
          <w:b/>
        </w:rPr>
      </w:pPr>
      <w:r>
        <w:rPr>
          <w:b/>
        </w:rPr>
        <w:t xml:space="preserve">                        </w:t>
      </w:r>
      <w:r w:rsidRPr="00C1075A">
        <w:rPr>
          <w:b/>
        </w:rPr>
        <w:t>Minutes of Planning and Resources Committee held at 6.</w:t>
      </w:r>
      <w:r>
        <w:rPr>
          <w:b/>
        </w:rPr>
        <w:t>3</w:t>
      </w:r>
      <w:r w:rsidRPr="00C1075A">
        <w:rPr>
          <w:b/>
        </w:rPr>
        <w:t xml:space="preserve">0pm on Tuesday, </w:t>
      </w:r>
    </w:p>
    <w:p w14:paraId="140B5180" w14:textId="1D8A1832" w:rsidR="00026E90" w:rsidRPr="00C1075A" w:rsidRDefault="00026E90" w:rsidP="00026E90">
      <w:pPr>
        <w:tabs>
          <w:tab w:val="left" w:pos="360"/>
          <w:tab w:val="left" w:pos="900"/>
        </w:tabs>
        <w:jc w:val="both"/>
        <w:rPr>
          <w:b/>
        </w:rPr>
      </w:pPr>
      <w:r>
        <w:rPr>
          <w:b/>
        </w:rPr>
        <w:t xml:space="preserve">                                                  </w:t>
      </w:r>
      <w:r w:rsidR="0074535D">
        <w:rPr>
          <w:b/>
        </w:rPr>
        <w:t>1</w:t>
      </w:r>
      <w:r w:rsidR="00387FD6">
        <w:rPr>
          <w:b/>
        </w:rPr>
        <w:t>3</w:t>
      </w:r>
      <w:r w:rsidR="0074535D" w:rsidRPr="0074535D">
        <w:rPr>
          <w:b/>
          <w:vertAlign w:val="superscript"/>
        </w:rPr>
        <w:t>th</w:t>
      </w:r>
      <w:r w:rsidR="0074535D">
        <w:rPr>
          <w:b/>
        </w:rPr>
        <w:t xml:space="preserve"> February</w:t>
      </w:r>
      <w:r>
        <w:rPr>
          <w:b/>
        </w:rPr>
        <w:t xml:space="preserve"> 2018</w:t>
      </w:r>
      <w:r w:rsidRPr="00C1075A">
        <w:rPr>
          <w:b/>
        </w:rPr>
        <w:t xml:space="preserve"> at Caldicot Town Council</w:t>
      </w:r>
    </w:p>
    <w:p w14:paraId="114269CE" w14:textId="77777777" w:rsidR="00026E90" w:rsidRDefault="00026E90" w:rsidP="00026E90">
      <w:pPr>
        <w:tabs>
          <w:tab w:val="left" w:pos="360"/>
          <w:tab w:val="left" w:pos="900"/>
        </w:tabs>
        <w:jc w:val="both"/>
      </w:pPr>
    </w:p>
    <w:p w14:paraId="3BE1B032" w14:textId="77777777" w:rsidR="00026E90" w:rsidRPr="00AB0457" w:rsidRDefault="00026E90" w:rsidP="00026E90">
      <w:pPr>
        <w:tabs>
          <w:tab w:val="left" w:pos="360"/>
          <w:tab w:val="left" w:pos="900"/>
        </w:tabs>
        <w:jc w:val="both"/>
      </w:pPr>
    </w:p>
    <w:p w14:paraId="5C313605" w14:textId="57797FE9" w:rsidR="00026E90" w:rsidRDefault="00026E90" w:rsidP="00026E90">
      <w:pPr>
        <w:tabs>
          <w:tab w:val="left" w:pos="360"/>
          <w:tab w:val="left" w:pos="1276"/>
          <w:tab w:val="left" w:pos="1985"/>
          <w:tab w:val="left" w:pos="4820"/>
        </w:tabs>
        <w:jc w:val="both"/>
      </w:pPr>
      <w:r w:rsidRPr="003E5AEB">
        <w:rPr>
          <w:b/>
        </w:rPr>
        <w:tab/>
        <w:t xml:space="preserve">Present: </w:t>
      </w:r>
      <w:r>
        <w:t xml:space="preserve">Cllrs: </w:t>
      </w:r>
      <w:r>
        <w:tab/>
        <w:t>P Stevens, Mayor</w:t>
      </w:r>
      <w:r>
        <w:tab/>
      </w:r>
      <w:r w:rsidR="0074535D">
        <w:t>A Lloyd</w:t>
      </w:r>
    </w:p>
    <w:p w14:paraId="5E5106D4" w14:textId="7DD9B944" w:rsidR="0074535D" w:rsidRDefault="00026E90" w:rsidP="00026E90">
      <w:pPr>
        <w:tabs>
          <w:tab w:val="left" w:pos="360"/>
          <w:tab w:val="left" w:pos="1276"/>
          <w:tab w:val="left" w:pos="1985"/>
          <w:tab w:val="left" w:pos="4820"/>
        </w:tabs>
        <w:jc w:val="both"/>
      </w:pPr>
      <w:r>
        <w:tab/>
      </w:r>
      <w:r>
        <w:tab/>
      </w:r>
      <w:r>
        <w:tab/>
      </w:r>
      <w:r w:rsidR="0074535D">
        <w:t xml:space="preserve">W </w:t>
      </w:r>
      <w:r>
        <w:t>Conniff</w:t>
      </w:r>
      <w:r>
        <w:tab/>
      </w:r>
      <w:r w:rsidR="0074535D">
        <w:t>M Mitchell</w:t>
      </w:r>
    </w:p>
    <w:p w14:paraId="766A8CE6" w14:textId="22C68D66" w:rsidR="00026E90" w:rsidRDefault="00026E90" w:rsidP="00026E90">
      <w:pPr>
        <w:tabs>
          <w:tab w:val="left" w:pos="360"/>
          <w:tab w:val="left" w:pos="1276"/>
          <w:tab w:val="left" w:pos="1985"/>
          <w:tab w:val="left" w:pos="4820"/>
        </w:tabs>
        <w:jc w:val="both"/>
      </w:pPr>
      <w:r>
        <w:tab/>
      </w:r>
      <w:r>
        <w:tab/>
      </w:r>
      <w:r>
        <w:tab/>
      </w:r>
      <w:proofErr w:type="gramStart"/>
      <w:r>
        <w:t>A</w:t>
      </w:r>
      <w:proofErr w:type="gramEnd"/>
      <w:r>
        <w:t xml:space="preserve"> Easson</w:t>
      </w:r>
      <w:r>
        <w:tab/>
      </w:r>
      <w:r w:rsidR="0074535D">
        <w:t>F Rowberry</w:t>
      </w:r>
    </w:p>
    <w:p w14:paraId="70AC3AF4" w14:textId="69B35FE3" w:rsidR="00026E90" w:rsidRDefault="00026E90" w:rsidP="00026E90">
      <w:pPr>
        <w:tabs>
          <w:tab w:val="left" w:pos="360"/>
          <w:tab w:val="left" w:pos="1276"/>
          <w:tab w:val="left" w:pos="1985"/>
          <w:tab w:val="left" w:pos="4820"/>
        </w:tabs>
        <w:jc w:val="both"/>
      </w:pPr>
      <w:r>
        <w:tab/>
      </w:r>
      <w:r>
        <w:tab/>
      </w:r>
      <w:r>
        <w:tab/>
        <w:t>O Edwards</w:t>
      </w:r>
      <w:r>
        <w:tab/>
      </w:r>
      <w:r w:rsidR="0074535D">
        <w:t>M Stevens</w:t>
      </w:r>
      <w:r>
        <w:t xml:space="preserve">       </w:t>
      </w:r>
    </w:p>
    <w:p w14:paraId="1A5E95F5" w14:textId="06AEDA45" w:rsidR="00026E90" w:rsidRDefault="00026E90" w:rsidP="00026E90">
      <w:pPr>
        <w:tabs>
          <w:tab w:val="left" w:pos="-993"/>
          <w:tab w:val="left" w:pos="1985"/>
          <w:tab w:val="left" w:pos="4820"/>
        </w:tabs>
        <w:jc w:val="both"/>
      </w:pPr>
      <w:r>
        <w:tab/>
      </w:r>
      <w:r w:rsidR="0074535D">
        <w:t>J Harris</w:t>
      </w:r>
      <w:r>
        <w:tab/>
      </w:r>
      <w:r w:rsidR="0074535D">
        <w:t xml:space="preserve">J </w:t>
      </w:r>
      <w:proofErr w:type="spellStart"/>
      <w:r w:rsidR="0074535D">
        <w:t>J</w:t>
      </w:r>
      <w:proofErr w:type="spellEnd"/>
      <w:r w:rsidR="0074535D">
        <w:t xml:space="preserve"> Williams</w:t>
      </w:r>
    </w:p>
    <w:p w14:paraId="39ABA076" w14:textId="0C7433BA" w:rsidR="00026E90" w:rsidRDefault="00026E90" w:rsidP="00026E90">
      <w:pPr>
        <w:tabs>
          <w:tab w:val="left" w:pos="-993"/>
          <w:tab w:val="left" w:pos="1985"/>
          <w:tab w:val="left" w:pos="4820"/>
        </w:tabs>
        <w:jc w:val="both"/>
      </w:pPr>
      <w:r>
        <w:tab/>
      </w:r>
      <w:r w:rsidR="0074535D">
        <w:t xml:space="preserve">R J Higginson </w:t>
      </w:r>
      <w:r>
        <w:tab/>
      </w:r>
    </w:p>
    <w:p w14:paraId="08379B26" w14:textId="77777777" w:rsidR="00026E90" w:rsidRDefault="00026E90" w:rsidP="00026E90">
      <w:pPr>
        <w:tabs>
          <w:tab w:val="left" w:pos="-993"/>
          <w:tab w:val="left" w:pos="1985"/>
          <w:tab w:val="left" w:pos="4820"/>
        </w:tabs>
        <w:jc w:val="both"/>
      </w:pPr>
      <w:r>
        <w:tab/>
      </w:r>
    </w:p>
    <w:p w14:paraId="5847B0D5" w14:textId="77777777" w:rsidR="00026E90" w:rsidRPr="003E5AEB" w:rsidRDefault="00026E90" w:rsidP="00026E90">
      <w:pPr>
        <w:tabs>
          <w:tab w:val="left" w:pos="-993"/>
          <w:tab w:val="left" w:pos="1985"/>
          <w:tab w:val="left" w:pos="4820"/>
        </w:tabs>
        <w:jc w:val="both"/>
      </w:pPr>
      <w:r>
        <w:tab/>
      </w:r>
      <w:r>
        <w:tab/>
      </w:r>
    </w:p>
    <w:p w14:paraId="5157C5C7" w14:textId="10F3768C" w:rsidR="00026E90" w:rsidRDefault="00026E90" w:rsidP="00026E90">
      <w:pPr>
        <w:tabs>
          <w:tab w:val="left" w:pos="-993"/>
          <w:tab w:val="left" w:pos="1276"/>
          <w:tab w:val="left" w:pos="4820"/>
        </w:tabs>
        <w:ind w:left="1276"/>
      </w:pPr>
      <w:r w:rsidRPr="004F40A8">
        <w:t xml:space="preserve">[In attendance: </w:t>
      </w:r>
      <w:r w:rsidR="00387FD6">
        <w:t>Gail McIntyre, Clerk,</w:t>
      </w:r>
      <w:r>
        <w:t xml:space="preserve"> S King, Deputy Clerk, C Till, Member of Public</w:t>
      </w:r>
      <w:r w:rsidR="00387FD6">
        <w:t>, Chris Jones Regeneration</w:t>
      </w:r>
      <w:r>
        <w:t>]</w:t>
      </w:r>
    </w:p>
    <w:p w14:paraId="2F4B3A70" w14:textId="77777777" w:rsidR="002C1894" w:rsidRPr="000310A9" w:rsidRDefault="002C1894" w:rsidP="000622F6">
      <w:pPr>
        <w:spacing w:line="360" w:lineRule="auto"/>
        <w:jc w:val="center"/>
        <w:rPr>
          <w:b/>
        </w:rPr>
      </w:pPr>
    </w:p>
    <w:p w14:paraId="740D97AD" w14:textId="77777777" w:rsidR="00EF2509" w:rsidRDefault="004E4ECC" w:rsidP="00EA460B">
      <w:pPr>
        <w:pStyle w:val="Heading5"/>
        <w:tabs>
          <w:tab w:val="left" w:pos="709"/>
        </w:tabs>
        <w:spacing w:line="480" w:lineRule="auto"/>
        <w:jc w:val="both"/>
      </w:pPr>
      <w:r w:rsidRPr="000310A9">
        <w:t>1</w:t>
      </w:r>
      <w:r w:rsidR="00FC1772" w:rsidRPr="000310A9">
        <w:tab/>
      </w:r>
      <w:r w:rsidR="00FB5024" w:rsidRPr="000310A9">
        <w:t xml:space="preserve">Apologies </w:t>
      </w:r>
    </w:p>
    <w:p w14:paraId="4880C281" w14:textId="0C23AF99" w:rsidR="00026E90" w:rsidRPr="00026E90" w:rsidRDefault="00026E90" w:rsidP="00CF61FD">
      <w:pPr>
        <w:ind w:left="720"/>
      </w:pPr>
      <w:r>
        <w:t xml:space="preserve">Apologies were received from Cllrs D Ashwin, </w:t>
      </w:r>
      <w:r w:rsidR="0074535D">
        <w:t>D Evans</w:t>
      </w:r>
      <w:r w:rsidR="00CF61FD">
        <w:t>,</w:t>
      </w:r>
      <w:r w:rsidR="00401C55">
        <w:t xml:space="preserve"> S Tovey</w:t>
      </w:r>
      <w:r w:rsidR="0074535D">
        <w:t xml:space="preserve">, K Harris, </w:t>
      </w:r>
      <w:proofErr w:type="gramStart"/>
      <w:r w:rsidR="0074535D">
        <w:t>J</w:t>
      </w:r>
      <w:proofErr w:type="gramEnd"/>
      <w:r w:rsidR="0074535D">
        <w:t xml:space="preserve"> Williams</w:t>
      </w:r>
      <w:r w:rsidR="00401C55">
        <w:t xml:space="preserve"> </w:t>
      </w:r>
    </w:p>
    <w:p w14:paraId="0EB2B60B" w14:textId="77777777" w:rsidR="00026E90" w:rsidRPr="00026E90" w:rsidRDefault="00026E90" w:rsidP="00026E90">
      <w:r>
        <w:tab/>
      </w:r>
    </w:p>
    <w:p w14:paraId="78FE7C0A" w14:textId="77777777" w:rsidR="004E5C16" w:rsidRDefault="00826FD6" w:rsidP="00EA460B">
      <w:pPr>
        <w:tabs>
          <w:tab w:val="left" w:pos="709"/>
          <w:tab w:val="left" w:pos="900"/>
        </w:tabs>
        <w:spacing w:line="480" w:lineRule="auto"/>
        <w:jc w:val="both"/>
        <w:rPr>
          <w:b/>
        </w:rPr>
      </w:pPr>
      <w:r w:rsidRPr="000310A9">
        <w:rPr>
          <w:b/>
        </w:rPr>
        <w:t>2</w:t>
      </w:r>
      <w:r w:rsidR="003072B1" w:rsidRPr="000310A9">
        <w:rPr>
          <w:b/>
        </w:rPr>
        <w:tab/>
      </w:r>
      <w:r w:rsidR="00346288" w:rsidRPr="000310A9">
        <w:rPr>
          <w:b/>
        </w:rPr>
        <w:t>Declarations of Interest</w:t>
      </w:r>
      <w:r w:rsidR="00094D9D" w:rsidRPr="000310A9">
        <w:rPr>
          <w:b/>
        </w:rPr>
        <w:t xml:space="preserve"> - To be identified under the relevant item</w:t>
      </w:r>
      <w:r w:rsidR="00A86ADF" w:rsidRPr="000310A9">
        <w:rPr>
          <w:b/>
        </w:rPr>
        <w:t>/Form</w:t>
      </w:r>
      <w:r w:rsidR="00B44656" w:rsidRPr="000310A9">
        <w:rPr>
          <w:b/>
        </w:rPr>
        <w:t>s</w:t>
      </w:r>
      <w:r w:rsidR="00A86ADF" w:rsidRPr="000310A9">
        <w:rPr>
          <w:b/>
        </w:rPr>
        <w:t xml:space="preserve"> to be completed</w:t>
      </w:r>
    </w:p>
    <w:p w14:paraId="55E986BD" w14:textId="2C30FB78" w:rsidR="00CF61FD" w:rsidRPr="00CF61FD" w:rsidRDefault="00CF61FD" w:rsidP="00CF61FD">
      <w:pPr>
        <w:tabs>
          <w:tab w:val="left" w:pos="709"/>
          <w:tab w:val="left" w:pos="900"/>
        </w:tabs>
        <w:spacing w:line="480" w:lineRule="auto"/>
      </w:pPr>
      <w:r>
        <w:rPr>
          <w:b/>
        </w:rPr>
        <w:tab/>
      </w:r>
      <w:r>
        <w:t xml:space="preserve">Cllr </w:t>
      </w:r>
      <w:r w:rsidR="0074535D">
        <w:t>R J Higginson</w:t>
      </w:r>
      <w:r>
        <w:t xml:space="preserve"> declared a personal interest as a member of Mon CC Planning Committee</w:t>
      </w:r>
    </w:p>
    <w:p w14:paraId="7AE2EB48" w14:textId="71343DD5" w:rsidR="00251245" w:rsidRDefault="005542AA" w:rsidP="005E6E7A">
      <w:pPr>
        <w:tabs>
          <w:tab w:val="left" w:pos="709"/>
          <w:tab w:val="left" w:pos="900"/>
        </w:tabs>
        <w:spacing w:line="480" w:lineRule="auto"/>
        <w:jc w:val="both"/>
        <w:rPr>
          <w:b/>
        </w:rPr>
      </w:pPr>
      <w:r>
        <w:rPr>
          <w:b/>
        </w:rPr>
        <w:t>3</w:t>
      </w:r>
      <w:r>
        <w:rPr>
          <w:b/>
        </w:rPr>
        <w:tab/>
      </w:r>
      <w:r w:rsidR="0074535D">
        <w:rPr>
          <w:b/>
        </w:rPr>
        <w:t>Suspended Proceedings</w:t>
      </w:r>
      <w:r w:rsidR="00251245">
        <w:rPr>
          <w:b/>
        </w:rPr>
        <w:t xml:space="preserve"> </w:t>
      </w:r>
    </w:p>
    <w:p w14:paraId="492F18F9" w14:textId="77777777" w:rsidR="00FC0193" w:rsidRDefault="00AA05FA" w:rsidP="006419A2">
      <w:pPr>
        <w:tabs>
          <w:tab w:val="left" w:pos="709"/>
          <w:tab w:val="left" w:pos="900"/>
        </w:tabs>
        <w:spacing w:line="480" w:lineRule="auto"/>
        <w:jc w:val="both"/>
        <w:rPr>
          <w:b/>
        </w:rPr>
      </w:pPr>
      <w:r>
        <w:rPr>
          <w:b/>
        </w:rPr>
        <w:tab/>
      </w:r>
      <w:r w:rsidR="00FC0193">
        <w:rPr>
          <w:b/>
        </w:rPr>
        <w:t>a) Presentation of donations</w:t>
      </w:r>
    </w:p>
    <w:p w14:paraId="4AA9843C" w14:textId="14642B13" w:rsidR="006419A2" w:rsidRDefault="00FC0193" w:rsidP="006419A2">
      <w:pPr>
        <w:tabs>
          <w:tab w:val="left" w:pos="709"/>
          <w:tab w:val="left" w:pos="900"/>
        </w:tabs>
        <w:spacing w:line="480" w:lineRule="auto"/>
        <w:jc w:val="both"/>
      </w:pPr>
      <w:r>
        <w:rPr>
          <w:b/>
        </w:rPr>
        <w:tab/>
      </w:r>
      <w:r w:rsidR="006419A2">
        <w:t>The Chair suspended proceedings to present Town Council donations.</w:t>
      </w:r>
    </w:p>
    <w:p w14:paraId="0D497208" w14:textId="34A7EFE8" w:rsidR="006419A2" w:rsidRDefault="006419A2" w:rsidP="006419A2">
      <w:pPr>
        <w:tabs>
          <w:tab w:val="left" w:pos="709"/>
        </w:tabs>
        <w:ind w:left="709"/>
        <w:jc w:val="both"/>
      </w:pPr>
      <w:r>
        <w:t>The chair welcomed representatives from SARA, Blue Phoenix Jazz Band, 2</w:t>
      </w:r>
      <w:r w:rsidRPr="006419A2">
        <w:rPr>
          <w:vertAlign w:val="superscript"/>
        </w:rPr>
        <w:t>nd</w:t>
      </w:r>
      <w:r>
        <w:t xml:space="preserve"> Caldicot Scouts </w:t>
      </w:r>
      <w:proofErr w:type="gramStart"/>
      <w:r>
        <w:t>and</w:t>
      </w:r>
      <w:proofErr w:type="gramEnd"/>
      <w:r>
        <w:t xml:space="preserve"> 3</w:t>
      </w:r>
      <w:r w:rsidRPr="006419A2">
        <w:rPr>
          <w:vertAlign w:val="superscript"/>
        </w:rPr>
        <w:t>rd</w:t>
      </w:r>
      <w:r>
        <w:t xml:space="preserve"> Caldicot Brownies.</w:t>
      </w:r>
    </w:p>
    <w:p w14:paraId="29AB56BF" w14:textId="0D9C8207" w:rsidR="006419A2" w:rsidRDefault="006419A2" w:rsidP="006419A2">
      <w:pPr>
        <w:tabs>
          <w:tab w:val="left" w:pos="709"/>
        </w:tabs>
        <w:ind w:left="709"/>
        <w:jc w:val="both"/>
      </w:pPr>
    </w:p>
    <w:p w14:paraId="4834F513" w14:textId="03671F1F" w:rsidR="006419A2" w:rsidRDefault="006419A2" w:rsidP="006419A2">
      <w:pPr>
        <w:tabs>
          <w:tab w:val="left" w:pos="709"/>
        </w:tabs>
        <w:ind w:left="709"/>
        <w:jc w:val="both"/>
      </w:pPr>
      <w:r>
        <w:t>The Mayor presented the following donations</w:t>
      </w:r>
    </w:p>
    <w:p w14:paraId="26218C27" w14:textId="522CED9A" w:rsidR="006419A2" w:rsidRPr="00E26F12" w:rsidRDefault="006419A2" w:rsidP="006419A2">
      <w:pPr>
        <w:pStyle w:val="ListParagraph"/>
        <w:numPr>
          <w:ilvl w:val="0"/>
          <w:numId w:val="18"/>
        </w:numPr>
        <w:tabs>
          <w:tab w:val="left" w:pos="709"/>
        </w:tabs>
        <w:jc w:val="both"/>
      </w:pPr>
      <w:r w:rsidRPr="00E26F12">
        <w:t>3</w:t>
      </w:r>
      <w:r w:rsidRPr="00E26F12">
        <w:rPr>
          <w:vertAlign w:val="superscript"/>
        </w:rPr>
        <w:t>rd</w:t>
      </w:r>
      <w:r w:rsidRPr="00E26F12">
        <w:t xml:space="preserve"> Caldicot Brownies</w:t>
      </w:r>
    </w:p>
    <w:p w14:paraId="20A4031D" w14:textId="5761FF31" w:rsidR="00E26F12" w:rsidRPr="00E26F12" w:rsidRDefault="00E26F12" w:rsidP="00E26F12">
      <w:pPr>
        <w:pStyle w:val="ListParagraph"/>
        <w:tabs>
          <w:tab w:val="left" w:pos="709"/>
        </w:tabs>
        <w:ind w:left="1429"/>
        <w:jc w:val="both"/>
        <w:rPr>
          <w:color w:val="000000"/>
        </w:rPr>
      </w:pPr>
      <w:r w:rsidRPr="00E26F12">
        <w:t>The Mayor presented a cheque of £400.00 to 3</w:t>
      </w:r>
      <w:r w:rsidRPr="00E26F12">
        <w:rPr>
          <w:vertAlign w:val="superscript"/>
        </w:rPr>
        <w:t>rd</w:t>
      </w:r>
      <w:r w:rsidRPr="00E26F12">
        <w:t xml:space="preserve"> Caldicot Brownies.</w:t>
      </w:r>
      <w:r w:rsidRPr="00E26F12">
        <w:rPr>
          <w:color w:val="000000"/>
        </w:rPr>
        <w:t xml:space="preserve"> Th</w:t>
      </w:r>
      <w:r>
        <w:rPr>
          <w:color w:val="000000"/>
        </w:rPr>
        <w:t xml:space="preserve">e Brownie leader thanked the council </w:t>
      </w:r>
      <w:r w:rsidR="00F93963">
        <w:rPr>
          <w:color w:val="000000"/>
        </w:rPr>
        <w:t>for the donation as it would</w:t>
      </w:r>
      <w:r w:rsidRPr="00E26F12">
        <w:rPr>
          <w:color w:val="000000"/>
        </w:rPr>
        <w:t xml:space="preserve"> assist with costs of a pack trip for the brownies</w:t>
      </w:r>
      <w:r w:rsidR="00870317">
        <w:rPr>
          <w:color w:val="000000"/>
        </w:rPr>
        <w:t xml:space="preserve"> to commemorate her 40 + years’ service with the group.</w:t>
      </w:r>
    </w:p>
    <w:p w14:paraId="3D920627" w14:textId="1E9B3D0C" w:rsidR="006419A2" w:rsidRPr="00E26F12" w:rsidRDefault="006419A2" w:rsidP="006419A2">
      <w:pPr>
        <w:pStyle w:val="ListParagraph"/>
        <w:numPr>
          <w:ilvl w:val="0"/>
          <w:numId w:val="18"/>
        </w:numPr>
        <w:tabs>
          <w:tab w:val="left" w:pos="709"/>
        </w:tabs>
        <w:jc w:val="both"/>
      </w:pPr>
      <w:r w:rsidRPr="00E26F12">
        <w:t>2</w:t>
      </w:r>
      <w:r w:rsidRPr="00E26F12">
        <w:rPr>
          <w:vertAlign w:val="superscript"/>
        </w:rPr>
        <w:t>nd</w:t>
      </w:r>
      <w:r w:rsidRPr="00E26F12">
        <w:t xml:space="preserve"> Caldicot Scouts</w:t>
      </w:r>
    </w:p>
    <w:p w14:paraId="4481BB6B" w14:textId="00ACA42D" w:rsidR="00E26F12" w:rsidRPr="00E26F12" w:rsidRDefault="00E26F12" w:rsidP="00E26F12">
      <w:pPr>
        <w:pStyle w:val="ListParagraph"/>
        <w:tabs>
          <w:tab w:val="left" w:pos="709"/>
        </w:tabs>
        <w:ind w:left="1429"/>
        <w:jc w:val="both"/>
      </w:pPr>
      <w:r w:rsidRPr="00E26F12">
        <w:t xml:space="preserve">The </w:t>
      </w:r>
      <w:r w:rsidRPr="00E26F12">
        <w:rPr>
          <w:color w:val="000000"/>
        </w:rPr>
        <w:t xml:space="preserve">Mayor, Cllr Philip Stevens, presented a cheque of £500.00 to 2nd Caldicot Scouts. </w:t>
      </w:r>
      <w:r w:rsidR="00F93963">
        <w:rPr>
          <w:color w:val="000000"/>
        </w:rPr>
        <w:t>The treasurer thanked the council for the donation as it would</w:t>
      </w:r>
      <w:r w:rsidRPr="00E26F12">
        <w:rPr>
          <w:color w:val="000000"/>
        </w:rPr>
        <w:t xml:space="preserve"> assist with costs for a Scouts trip to Ypres.</w:t>
      </w:r>
    </w:p>
    <w:p w14:paraId="5C36194B" w14:textId="51875DE3" w:rsidR="006419A2" w:rsidRPr="00E26F12" w:rsidRDefault="006419A2" w:rsidP="006419A2">
      <w:pPr>
        <w:pStyle w:val="ListParagraph"/>
        <w:numPr>
          <w:ilvl w:val="0"/>
          <w:numId w:val="18"/>
        </w:numPr>
        <w:tabs>
          <w:tab w:val="left" w:pos="709"/>
        </w:tabs>
        <w:jc w:val="both"/>
      </w:pPr>
      <w:r w:rsidRPr="00E26F12">
        <w:t>Severn Area Rescue Association</w:t>
      </w:r>
    </w:p>
    <w:p w14:paraId="5129B47E" w14:textId="3773A80C" w:rsidR="00E26F12" w:rsidRPr="00E26F12" w:rsidRDefault="00E26F12" w:rsidP="00E26F12">
      <w:pPr>
        <w:pStyle w:val="ListParagraph"/>
        <w:tabs>
          <w:tab w:val="left" w:pos="709"/>
        </w:tabs>
        <w:ind w:left="1429"/>
        <w:jc w:val="both"/>
      </w:pPr>
      <w:r w:rsidRPr="00E26F12">
        <w:t xml:space="preserve">The </w:t>
      </w:r>
      <w:r w:rsidRPr="00E26F12">
        <w:rPr>
          <w:color w:val="000000"/>
        </w:rPr>
        <w:t>Mayor, Cllr Philip Stevens, presented a cheque of £500.00 to Severn Area Rescue Association (SARA). Th</w:t>
      </w:r>
      <w:r w:rsidR="00F93963">
        <w:rPr>
          <w:color w:val="000000"/>
        </w:rPr>
        <w:t>e representative thanked the council for the</w:t>
      </w:r>
      <w:r w:rsidRPr="00E26F12">
        <w:rPr>
          <w:color w:val="000000"/>
        </w:rPr>
        <w:t xml:space="preserve"> donation to help purchase a new vehicle to assist with search and rescue operations.</w:t>
      </w:r>
    </w:p>
    <w:p w14:paraId="57BCAADD" w14:textId="751BFDFF" w:rsidR="006419A2" w:rsidRPr="00E26F12" w:rsidRDefault="006419A2" w:rsidP="006419A2">
      <w:pPr>
        <w:pStyle w:val="ListParagraph"/>
        <w:numPr>
          <w:ilvl w:val="0"/>
          <w:numId w:val="18"/>
        </w:numPr>
        <w:tabs>
          <w:tab w:val="left" w:pos="709"/>
        </w:tabs>
        <w:jc w:val="both"/>
      </w:pPr>
      <w:r w:rsidRPr="00E26F12">
        <w:t>Blue Phoenix Jazz Band</w:t>
      </w:r>
    </w:p>
    <w:p w14:paraId="4DEC1E31" w14:textId="78A43C11" w:rsidR="00E26F12" w:rsidRDefault="00E26F12" w:rsidP="00E26F12">
      <w:pPr>
        <w:pStyle w:val="ListParagraph"/>
        <w:tabs>
          <w:tab w:val="left" w:pos="709"/>
        </w:tabs>
        <w:ind w:left="1429"/>
        <w:jc w:val="both"/>
        <w:rPr>
          <w:color w:val="000000"/>
        </w:rPr>
      </w:pPr>
      <w:r w:rsidRPr="00E26F12">
        <w:t xml:space="preserve">The </w:t>
      </w:r>
      <w:r w:rsidRPr="00E26F12">
        <w:rPr>
          <w:color w:val="000000"/>
        </w:rPr>
        <w:t>Mayor, Cllr Philip Stevens presented a cheque of £400.00 to Blue Phoenix Ch</w:t>
      </w:r>
      <w:r w:rsidR="00F93963">
        <w:rPr>
          <w:color w:val="000000"/>
        </w:rPr>
        <w:t>i</w:t>
      </w:r>
      <w:r w:rsidRPr="00E26F12">
        <w:rPr>
          <w:color w:val="000000"/>
        </w:rPr>
        <w:t>ldren's Marching Jazz Band. Th</w:t>
      </w:r>
      <w:r w:rsidR="00F93963">
        <w:rPr>
          <w:color w:val="000000"/>
        </w:rPr>
        <w:t xml:space="preserve">e secretary thanked town council for the </w:t>
      </w:r>
      <w:r w:rsidRPr="00E26F12">
        <w:rPr>
          <w:color w:val="000000"/>
        </w:rPr>
        <w:t xml:space="preserve">donation </w:t>
      </w:r>
      <w:r w:rsidR="00F93963">
        <w:rPr>
          <w:color w:val="000000"/>
        </w:rPr>
        <w:t>as it would</w:t>
      </w:r>
      <w:r w:rsidRPr="00E26F12">
        <w:rPr>
          <w:color w:val="000000"/>
        </w:rPr>
        <w:t xml:space="preserve"> assist with costs of transport for competitions.</w:t>
      </w:r>
    </w:p>
    <w:p w14:paraId="4FA14C77" w14:textId="02644686" w:rsidR="00F93963" w:rsidRDefault="00F93963" w:rsidP="00E26F12">
      <w:pPr>
        <w:pStyle w:val="ListParagraph"/>
        <w:tabs>
          <w:tab w:val="left" w:pos="709"/>
        </w:tabs>
        <w:ind w:left="1429"/>
        <w:jc w:val="both"/>
      </w:pPr>
    </w:p>
    <w:p w14:paraId="04604A6E" w14:textId="3A3E91B8" w:rsidR="00F93963" w:rsidRDefault="00F93963" w:rsidP="00E26F12">
      <w:pPr>
        <w:pStyle w:val="ListParagraph"/>
        <w:tabs>
          <w:tab w:val="left" w:pos="709"/>
        </w:tabs>
        <w:ind w:left="1429"/>
        <w:jc w:val="both"/>
      </w:pPr>
    </w:p>
    <w:p w14:paraId="5C16345E" w14:textId="77777777" w:rsidR="00F51B23" w:rsidRDefault="00F51B23" w:rsidP="00E26F12">
      <w:pPr>
        <w:pStyle w:val="ListParagraph"/>
        <w:tabs>
          <w:tab w:val="left" w:pos="709"/>
        </w:tabs>
        <w:ind w:left="1429"/>
        <w:jc w:val="both"/>
      </w:pPr>
    </w:p>
    <w:p w14:paraId="4F07AE5B" w14:textId="28E3E0AD" w:rsidR="00F93963" w:rsidRPr="00FC0193" w:rsidRDefault="00FC0193" w:rsidP="00FC0193">
      <w:pPr>
        <w:tabs>
          <w:tab w:val="left" w:pos="709"/>
        </w:tabs>
        <w:jc w:val="both"/>
        <w:rPr>
          <w:b/>
        </w:rPr>
      </w:pPr>
      <w:r w:rsidRPr="00FC0193">
        <w:rPr>
          <w:b/>
        </w:rPr>
        <w:tab/>
        <w:t xml:space="preserve">b) </w:t>
      </w:r>
      <w:r w:rsidR="00F93963" w:rsidRPr="00FC0193">
        <w:rPr>
          <w:b/>
        </w:rPr>
        <w:t>Chris Jones Regeneration – Caldicot Town Centre update</w:t>
      </w:r>
    </w:p>
    <w:p w14:paraId="0D483111" w14:textId="1F29919F" w:rsidR="00F51B23" w:rsidRDefault="00F51B23" w:rsidP="00D90B1F">
      <w:pPr>
        <w:tabs>
          <w:tab w:val="left" w:pos="709"/>
        </w:tabs>
        <w:ind w:left="709"/>
        <w:jc w:val="both"/>
      </w:pPr>
      <w:r>
        <w:tab/>
      </w:r>
      <w:r w:rsidR="00580C4B">
        <w:t>See Appendix A</w:t>
      </w:r>
    </w:p>
    <w:p w14:paraId="40766552" w14:textId="2524940F" w:rsidR="006419A2" w:rsidRPr="004A757A" w:rsidRDefault="00D90B1F" w:rsidP="00FC0193">
      <w:pPr>
        <w:tabs>
          <w:tab w:val="left" w:pos="709"/>
        </w:tabs>
        <w:jc w:val="both"/>
        <w:rPr>
          <w:sz w:val="22"/>
          <w:szCs w:val="22"/>
        </w:rPr>
      </w:pPr>
      <w:r>
        <w:tab/>
      </w:r>
    </w:p>
    <w:p w14:paraId="0B2FD2FF" w14:textId="77777777" w:rsidR="006A5BC5" w:rsidRDefault="005E6E7A" w:rsidP="00DE3D99">
      <w:pPr>
        <w:tabs>
          <w:tab w:val="left" w:pos="709"/>
          <w:tab w:val="left" w:pos="900"/>
        </w:tabs>
        <w:jc w:val="both"/>
        <w:rPr>
          <w:b/>
        </w:rPr>
      </w:pPr>
      <w:r>
        <w:rPr>
          <w:b/>
        </w:rPr>
        <w:t>4</w:t>
      </w:r>
      <w:r w:rsidR="001C1381">
        <w:rPr>
          <w:b/>
        </w:rPr>
        <w:tab/>
      </w:r>
      <w:r w:rsidR="00D14C3F" w:rsidRPr="000310A9">
        <w:rPr>
          <w:b/>
        </w:rPr>
        <w:t>P</w:t>
      </w:r>
      <w:r w:rsidR="008A632B" w:rsidRPr="000310A9">
        <w:rPr>
          <w:b/>
        </w:rPr>
        <w:t>lanning Applications Received</w:t>
      </w:r>
    </w:p>
    <w:p w14:paraId="44BE401A" w14:textId="77777777" w:rsidR="006A5BC5" w:rsidRDefault="006A5BC5" w:rsidP="00DE3D99">
      <w:pPr>
        <w:tabs>
          <w:tab w:val="left" w:pos="360"/>
          <w:tab w:val="left" w:pos="709"/>
          <w:tab w:val="left" w:pos="5103"/>
        </w:tabs>
        <w:rPr>
          <w:b/>
        </w:rPr>
      </w:pPr>
      <w:r>
        <w:rPr>
          <w:b/>
        </w:rPr>
        <w:tab/>
      </w:r>
      <w:r>
        <w:rPr>
          <w:b/>
        </w:rPr>
        <w:tab/>
        <w:t>Plans may be viewed prior to the meeting at:</w:t>
      </w:r>
    </w:p>
    <w:p w14:paraId="51ADF984" w14:textId="13576437" w:rsidR="007433C8" w:rsidRDefault="00816939" w:rsidP="006A5BC5">
      <w:pPr>
        <w:tabs>
          <w:tab w:val="left" w:pos="709"/>
        </w:tabs>
        <w:ind w:left="709"/>
        <w:jc w:val="both"/>
        <w:rPr>
          <w:rStyle w:val="Hyperlink"/>
          <w:b/>
        </w:rPr>
      </w:pPr>
      <w:hyperlink r:id="rId9" w:history="1">
        <w:r w:rsidR="005275F7" w:rsidRPr="00C7204B">
          <w:rPr>
            <w:rStyle w:val="Hyperlink"/>
            <w:b/>
          </w:rPr>
          <w:t>http://www.monmouthshire.gov.uk/planning/research-planning-history</w:t>
        </w:r>
      </w:hyperlink>
    </w:p>
    <w:p w14:paraId="1AAC4310" w14:textId="490B5D8A" w:rsidR="007A0516" w:rsidRDefault="007A0516" w:rsidP="006A5BC5">
      <w:pPr>
        <w:tabs>
          <w:tab w:val="left" w:pos="709"/>
        </w:tabs>
        <w:ind w:left="709"/>
        <w:jc w:val="both"/>
        <w:rPr>
          <w:b/>
        </w:rPr>
      </w:pPr>
    </w:p>
    <w:p w14:paraId="64E9C48D" w14:textId="7C60B0AB" w:rsidR="0074535D" w:rsidRDefault="0074535D" w:rsidP="0074535D">
      <w:pPr>
        <w:tabs>
          <w:tab w:val="left" w:pos="709"/>
        </w:tabs>
        <w:ind w:left="709"/>
        <w:jc w:val="both"/>
      </w:pPr>
      <w:r>
        <w:rPr>
          <w:b/>
        </w:rPr>
        <w:t xml:space="preserve">DC/2018/00063: </w:t>
      </w:r>
      <w:r w:rsidRPr="00F76B7F">
        <w:t xml:space="preserve">Planning Permission – </w:t>
      </w:r>
      <w:r>
        <w:t xml:space="preserve">Front single storey sun room.  </w:t>
      </w:r>
      <w:proofErr w:type="gramStart"/>
      <w:r>
        <w:t>Double storey rear and side extension.</w:t>
      </w:r>
      <w:proofErr w:type="gramEnd"/>
      <w:r>
        <w:t xml:space="preserve">  </w:t>
      </w:r>
      <w:proofErr w:type="gramStart"/>
      <w:r>
        <w:t xml:space="preserve">Replacement </w:t>
      </w:r>
      <w:proofErr w:type="spellStart"/>
      <w:r>
        <w:t>garade</w:t>
      </w:r>
      <w:proofErr w:type="spellEnd"/>
      <w:r>
        <w:t xml:space="preserve"> – 3 Dewstow Road, Caldicot, NP26 4AG.</w:t>
      </w:r>
      <w:proofErr w:type="gramEnd"/>
      <w:r>
        <w:t xml:space="preserve"> </w:t>
      </w:r>
    </w:p>
    <w:p w14:paraId="21B1EAE4" w14:textId="163211A2" w:rsidR="0074535D" w:rsidRPr="0074535D" w:rsidRDefault="0074535D" w:rsidP="0074535D">
      <w:pPr>
        <w:tabs>
          <w:tab w:val="left" w:pos="709"/>
        </w:tabs>
        <w:jc w:val="right"/>
        <w:rPr>
          <w:b/>
        </w:rPr>
      </w:pPr>
      <w:r>
        <w:rPr>
          <w:b/>
        </w:rPr>
        <w:t>TC APPROVED</w:t>
      </w:r>
    </w:p>
    <w:p w14:paraId="77263068" w14:textId="77777777" w:rsidR="0074535D" w:rsidRDefault="0074535D" w:rsidP="0074535D">
      <w:pPr>
        <w:tabs>
          <w:tab w:val="left" w:pos="709"/>
        </w:tabs>
        <w:ind w:left="709"/>
        <w:jc w:val="both"/>
        <w:rPr>
          <w:b/>
        </w:rPr>
      </w:pPr>
    </w:p>
    <w:p w14:paraId="0F1C0829" w14:textId="09779C8F" w:rsidR="0074535D" w:rsidRDefault="0074535D" w:rsidP="0074535D">
      <w:pPr>
        <w:tabs>
          <w:tab w:val="left" w:pos="709"/>
        </w:tabs>
        <w:ind w:left="709"/>
        <w:jc w:val="both"/>
      </w:pPr>
      <w:r w:rsidRPr="007433C8">
        <w:rPr>
          <w:b/>
        </w:rPr>
        <w:t>DC/201</w:t>
      </w:r>
      <w:r>
        <w:rPr>
          <w:b/>
        </w:rPr>
        <w:t>8</w:t>
      </w:r>
      <w:r w:rsidRPr="007433C8">
        <w:rPr>
          <w:b/>
        </w:rPr>
        <w:t>/</w:t>
      </w:r>
      <w:r>
        <w:rPr>
          <w:b/>
        </w:rPr>
        <w:t>00066</w:t>
      </w:r>
      <w:r w:rsidRPr="00D170D6">
        <w:rPr>
          <w:b/>
        </w:rPr>
        <w:t xml:space="preserve">: </w:t>
      </w:r>
      <w:r w:rsidRPr="00EA7512">
        <w:t>Planning Permission</w:t>
      </w:r>
      <w:r>
        <w:t xml:space="preserve"> - </w:t>
      </w:r>
      <w:r w:rsidRPr="0015630E">
        <w:t>Planning Permission - Erection of large cabin in garden. 27 Plover Crescent, Caldicot, Monmouthshire, NP26 5ET</w:t>
      </w:r>
    </w:p>
    <w:p w14:paraId="54572FE3" w14:textId="77777777" w:rsidR="0074535D" w:rsidRPr="0074535D" w:rsidRDefault="0074535D" w:rsidP="0074535D">
      <w:pPr>
        <w:tabs>
          <w:tab w:val="left" w:pos="709"/>
        </w:tabs>
        <w:jc w:val="right"/>
        <w:rPr>
          <w:b/>
        </w:rPr>
      </w:pPr>
      <w:r>
        <w:rPr>
          <w:b/>
        </w:rPr>
        <w:t>TC APPROVED</w:t>
      </w:r>
    </w:p>
    <w:p w14:paraId="4171C278" w14:textId="77777777" w:rsidR="0074535D" w:rsidRDefault="0074535D" w:rsidP="0074535D">
      <w:pPr>
        <w:tabs>
          <w:tab w:val="left" w:pos="709"/>
        </w:tabs>
        <w:ind w:left="709"/>
        <w:jc w:val="both"/>
        <w:rPr>
          <w:b/>
        </w:rPr>
      </w:pPr>
    </w:p>
    <w:p w14:paraId="443E4A90" w14:textId="279FA72B" w:rsidR="0074535D" w:rsidRDefault="0074535D" w:rsidP="0074535D">
      <w:pPr>
        <w:tabs>
          <w:tab w:val="left" w:pos="709"/>
        </w:tabs>
        <w:ind w:left="709"/>
        <w:jc w:val="both"/>
      </w:pPr>
      <w:r w:rsidRPr="007433C8">
        <w:rPr>
          <w:b/>
        </w:rPr>
        <w:t>DC/201</w:t>
      </w:r>
      <w:r>
        <w:rPr>
          <w:b/>
        </w:rPr>
        <w:t>8</w:t>
      </w:r>
      <w:r w:rsidRPr="007433C8">
        <w:rPr>
          <w:b/>
        </w:rPr>
        <w:t>/</w:t>
      </w:r>
      <w:r>
        <w:rPr>
          <w:b/>
        </w:rPr>
        <w:t>00135</w:t>
      </w:r>
      <w:r w:rsidRPr="00D170D6">
        <w:rPr>
          <w:b/>
        </w:rPr>
        <w:t xml:space="preserve">: </w:t>
      </w:r>
      <w:r w:rsidRPr="00EA7512">
        <w:t>Planning Permission</w:t>
      </w:r>
      <w:r>
        <w:t xml:space="preserve"> - </w:t>
      </w:r>
      <w:proofErr w:type="spellStart"/>
      <w:r>
        <w:t>InstaVolt</w:t>
      </w:r>
      <w:proofErr w:type="spellEnd"/>
      <w:r>
        <w:t xml:space="preserve"> are proposing to install 1 rapid electric vehicle charging station within the grounds of Caldicot Filling Station,</w:t>
      </w:r>
      <w:r w:rsidR="007A0516">
        <w:t xml:space="preserve"> </w:t>
      </w:r>
      <w:r>
        <w:t xml:space="preserve">Monmouthshire. Existing space will become 1 EV charging bay, along with associated equipment – </w:t>
      </w:r>
    </w:p>
    <w:p w14:paraId="24BF4F67" w14:textId="2FD5005E" w:rsidR="0074535D" w:rsidRPr="00EA7512" w:rsidRDefault="0074535D" w:rsidP="0074535D">
      <w:pPr>
        <w:tabs>
          <w:tab w:val="left" w:pos="709"/>
        </w:tabs>
        <w:ind w:left="709"/>
        <w:jc w:val="both"/>
      </w:pPr>
      <w:r>
        <w:t>Caldicot Filling Station, Newport Road, Caldicot, NP26 4XB</w:t>
      </w:r>
    </w:p>
    <w:p w14:paraId="5A55FB22" w14:textId="2E48B665" w:rsidR="0074535D" w:rsidRPr="0074535D" w:rsidRDefault="0074535D" w:rsidP="0074535D">
      <w:pPr>
        <w:tabs>
          <w:tab w:val="left" w:pos="709"/>
        </w:tabs>
        <w:jc w:val="right"/>
        <w:rPr>
          <w:b/>
        </w:rPr>
      </w:pPr>
      <w:r>
        <w:rPr>
          <w:b/>
        </w:rPr>
        <w:t>TC APPROVED</w:t>
      </w:r>
    </w:p>
    <w:p w14:paraId="440FDAE1" w14:textId="77777777" w:rsidR="0074535D" w:rsidRDefault="0074535D" w:rsidP="0074535D">
      <w:pPr>
        <w:tabs>
          <w:tab w:val="left" w:pos="709"/>
        </w:tabs>
        <w:ind w:left="709"/>
        <w:jc w:val="both"/>
      </w:pPr>
    </w:p>
    <w:p w14:paraId="2F902397" w14:textId="0884BA49" w:rsidR="0074535D" w:rsidRDefault="0074535D" w:rsidP="0074535D">
      <w:pPr>
        <w:tabs>
          <w:tab w:val="left" w:pos="709"/>
        </w:tabs>
        <w:ind w:left="709"/>
        <w:jc w:val="both"/>
      </w:pPr>
      <w:r w:rsidRPr="007433C8">
        <w:rPr>
          <w:b/>
        </w:rPr>
        <w:t>DC/201</w:t>
      </w:r>
      <w:r>
        <w:rPr>
          <w:b/>
        </w:rPr>
        <w:t>8</w:t>
      </w:r>
      <w:r w:rsidRPr="007433C8">
        <w:rPr>
          <w:b/>
        </w:rPr>
        <w:t>/</w:t>
      </w:r>
      <w:r>
        <w:rPr>
          <w:b/>
        </w:rPr>
        <w:t>00070</w:t>
      </w:r>
      <w:r w:rsidRPr="00D170D6">
        <w:rPr>
          <w:b/>
        </w:rPr>
        <w:t xml:space="preserve">: </w:t>
      </w:r>
      <w:r w:rsidRPr="0015630E">
        <w:t>Demolition of existing flat roof porch, garage and side extensions. Construction of new pitched roof porch, two storey side extension and internal alterations- 12 Stafford Road, Caldicot, NP26 5DE</w:t>
      </w:r>
    </w:p>
    <w:p w14:paraId="2CABB522" w14:textId="3DE7A8E3" w:rsidR="0074535D" w:rsidRDefault="0074535D" w:rsidP="0074535D">
      <w:pPr>
        <w:tabs>
          <w:tab w:val="left" w:pos="709"/>
        </w:tabs>
        <w:jc w:val="right"/>
        <w:rPr>
          <w:b/>
        </w:rPr>
      </w:pPr>
      <w:r>
        <w:rPr>
          <w:b/>
        </w:rPr>
        <w:t>TC APPROVED</w:t>
      </w:r>
    </w:p>
    <w:p w14:paraId="7B46E2DB" w14:textId="618336C6" w:rsidR="007A0516" w:rsidRDefault="007A0516" w:rsidP="00387FD6">
      <w:pPr>
        <w:tabs>
          <w:tab w:val="left" w:pos="709"/>
        </w:tabs>
        <w:rPr>
          <w:b/>
        </w:rPr>
      </w:pPr>
    </w:p>
    <w:p w14:paraId="1E916CD3" w14:textId="66FC3246" w:rsidR="00FC0193" w:rsidRDefault="00FC0193" w:rsidP="00FC0193">
      <w:pPr>
        <w:tabs>
          <w:tab w:val="left" w:pos="709"/>
        </w:tabs>
        <w:ind w:left="709"/>
        <w:rPr>
          <w:b/>
        </w:rPr>
      </w:pPr>
      <w:r>
        <w:tab/>
      </w:r>
      <w:r w:rsidR="00796F67" w:rsidRPr="00FC0193">
        <w:t>The Mayor asked if Council would accept planning application DC/2017/01344, received following agenda despatch and required comment prior to the next meeting</w:t>
      </w:r>
      <w:r>
        <w:rPr>
          <w:b/>
        </w:rPr>
        <w:t xml:space="preserve">. </w:t>
      </w:r>
    </w:p>
    <w:p w14:paraId="79FA1A91" w14:textId="2D050C96" w:rsidR="00387FD6" w:rsidRDefault="00387FD6" w:rsidP="00FC0193">
      <w:pPr>
        <w:tabs>
          <w:tab w:val="left" w:pos="709"/>
        </w:tabs>
        <w:ind w:left="709"/>
        <w:rPr>
          <w:b/>
        </w:rPr>
      </w:pPr>
      <w:r>
        <w:rPr>
          <w:b/>
        </w:rPr>
        <w:t xml:space="preserve">Council </w:t>
      </w:r>
      <w:r w:rsidR="00FC0193">
        <w:rPr>
          <w:b/>
        </w:rPr>
        <w:t>resolved that plan</w:t>
      </w:r>
      <w:r>
        <w:rPr>
          <w:b/>
        </w:rPr>
        <w:t xml:space="preserve">ning application </w:t>
      </w:r>
      <w:r w:rsidR="00796F67">
        <w:rPr>
          <w:b/>
        </w:rPr>
        <w:t xml:space="preserve">DC/2017/01344 </w:t>
      </w:r>
      <w:r w:rsidR="00FC0193">
        <w:rPr>
          <w:b/>
        </w:rPr>
        <w:t xml:space="preserve">would be considered. </w:t>
      </w:r>
    </w:p>
    <w:p w14:paraId="34BF0ED0" w14:textId="77777777" w:rsidR="00FC0193" w:rsidRDefault="00FC0193" w:rsidP="00FC0193">
      <w:pPr>
        <w:tabs>
          <w:tab w:val="left" w:pos="709"/>
        </w:tabs>
        <w:ind w:left="709"/>
        <w:rPr>
          <w:b/>
        </w:rPr>
      </w:pPr>
    </w:p>
    <w:p w14:paraId="0ABFF88A" w14:textId="14A512DB" w:rsidR="007A0516" w:rsidRPr="008D45C1" w:rsidRDefault="007A0516" w:rsidP="008D45C1">
      <w:pPr>
        <w:tabs>
          <w:tab w:val="left" w:pos="709"/>
        </w:tabs>
        <w:ind w:left="709"/>
      </w:pPr>
      <w:r>
        <w:rPr>
          <w:b/>
        </w:rPr>
        <w:tab/>
      </w:r>
      <w:r w:rsidR="008D45C1">
        <w:rPr>
          <w:b/>
        </w:rPr>
        <w:t xml:space="preserve">DC/2017/01344: </w:t>
      </w:r>
      <w:r w:rsidR="008D45C1" w:rsidRPr="008D45C1">
        <w:t>Planning Permission – Single storey side extension. - 19 Dewstow Road, Caldicot, NP26 4AG (amendment to HMO use)</w:t>
      </w:r>
    </w:p>
    <w:p w14:paraId="405EDF75" w14:textId="48E6FFA0" w:rsidR="008D45C1" w:rsidRPr="008D45C1" w:rsidRDefault="008D45C1" w:rsidP="008D45C1">
      <w:pPr>
        <w:jc w:val="right"/>
        <w:rPr>
          <w:b/>
          <w:szCs w:val="20"/>
        </w:rPr>
      </w:pPr>
      <w:r>
        <w:rPr>
          <w:b/>
          <w:szCs w:val="20"/>
        </w:rPr>
        <w:t xml:space="preserve">TC </w:t>
      </w:r>
      <w:r w:rsidRPr="008D45C1">
        <w:rPr>
          <w:b/>
          <w:szCs w:val="20"/>
        </w:rPr>
        <w:t>R</w:t>
      </w:r>
      <w:r>
        <w:rPr>
          <w:b/>
          <w:szCs w:val="20"/>
        </w:rPr>
        <w:t>EFUSED</w:t>
      </w:r>
      <w:r w:rsidRPr="008D45C1">
        <w:rPr>
          <w:b/>
          <w:szCs w:val="20"/>
        </w:rPr>
        <w:t>*</w:t>
      </w:r>
    </w:p>
    <w:p w14:paraId="12AF6B91" w14:textId="6541997F" w:rsidR="008D45C1" w:rsidRPr="008D45C1" w:rsidRDefault="008D45C1" w:rsidP="008D45C1">
      <w:pPr>
        <w:jc w:val="right"/>
        <w:rPr>
          <w:b/>
          <w:szCs w:val="20"/>
        </w:rPr>
      </w:pPr>
      <w:r w:rsidRPr="008D45C1">
        <w:rPr>
          <w:b/>
          <w:szCs w:val="20"/>
        </w:rPr>
        <w:t>*T</w:t>
      </w:r>
      <w:r>
        <w:rPr>
          <w:b/>
          <w:szCs w:val="20"/>
        </w:rPr>
        <w:t>raffic</w:t>
      </w:r>
      <w:r w:rsidRPr="008D45C1">
        <w:rPr>
          <w:b/>
          <w:szCs w:val="20"/>
        </w:rPr>
        <w:t xml:space="preserve"> – will affect street parking</w:t>
      </w:r>
    </w:p>
    <w:p w14:paraId="6EBE47E7" w14:textId="77777777" w:rsidR="008D45C1" w:rsidRPr="008D45C1" w:rsidRDefault="008D45C1" w:rsidP="008D45C1">
      <w:pPr>
        <w:jc w:val="right"/>
        <w:rPr>
          <w:b/>
          <w:szCs w:val="20"/>
        </w:rPr>
      </w:pPr>
      <w:r w:rsidRPr="008D45C1">
        <w:rPr>
          <w:b/>
          <w:szCs w:val="20"/>
        </w:rPr>
        <w:t>*Overdevelopment of plot</w:t>
      </w:r>
    </w:p>
    <w:p w14:paraId="66EB4654" w14:textId="14D96BE5" w:rsidR="0074535D" w:rsidRPr="008D45C1" w:rsidRDefault="008D45C1" w:rsidP="008D45C1">
      <w:pPr>
        <w:tabs>
          <w:tab w:val="left" w:pos="709"/>
        </w:tabs>
        <w:jc w:val="right"/>
        <w:rPr>
          <w:b/>
          <w:sz w:val="32"/>
        </w:rPr>
      </w:pPr>
      <w:r w:rsidRPr="008D45C1">
        <w:rPr>
          <w:b/>
          <w:szCs w:val="20"/>
        </w:rPr>
        <w:t>*Change of use</w:t>
      </w:r>
    </w:p>
    <w:p w14:paraId="17DC05DA" w14:textId="77777777" w:rsidR="0074535D" w:rsidRPr="003E782D" w:rsidRDefault="0074535D" w:rsidP="0074535D">
      <w:pPr>
        <w:jc w:val="both"/>
        <w:rPr>
          <w:b/>
          <w:sz w:val="23"/>
          <w:szCs w:val="23"/>
        </w:rPr>
      </w:pPr>
      <w:r>
        <w:rPr>
          <w:b/>
          <w:sz w:val="23"/>
          <w:szCs w:val="23"/>
        </w:rPr>
        <w:t>4a</w:t>
      </w:r>
      <w:r>
        <w:rPr>
          <w:b/>
          <w:sz w:val="23"/>
          <w:szCs w:val="23"/>
        </w:rPr>
        <w:tab/>
      </w:r>
      <w:r w:rsidRPr="0042496E">
        <w:rPr>
          <w:b/>
          <w:bCs/>
          <w:sz w:val="23"/>
          <w:szCs w:val="23"/>
        </w:rPr>
        <w:t xml:space="preserve">Mon CC Planning Information </w:t>
      </w:r>
      <w:r>
        <w:rPr>
          <w:b/>
          <w:bCs/>
          <w:sz w:val="23"/>
          <w:szCs w:val="23"/>
        </w:rPr>
        <w:t xml:space="preserve">[DISPLAYED] </w:t>
      </w:r>
    </w:p>
    <w:p w14:paraId="6ED9300B" w14:textId="77777777" w:rsidR="0074535D" w:rsidRDefault="0074535D" w:rsidP="0074535D">
      <w:pPr>
        <w:tabs>
          <w:tab w:val="left" w:pos="709"/>
          <w:tab w:val="left" w:pos="993"/>
        </w:tabs>
        <w:jc w:val="both"/>
        <w:rPr>
          <w:b/>
          <w:bCs/>
          <w:sz w:val="23"/>
          <w:szCs w:val="23"/>
        </w:rPr>
      </w:pPr>
      <w:r>
        <w:rPr>
          <w:b/>
          <w:bCs/>
          <w:sz w:val="23"/>
          <w:szCs w:val="23"/>
        </w:rPr>
        <w:tab/>
      </w:r>
      <w:proofErr w:type="spellStart"/>
      <w:r>
        <w:rPr>
          <w:b/>
          <w:bCs/>
          <w:sz w:val="23"/>
          <w:szCs w:val="23"/>
        </w:rPr>
        <w:t>i</w:t>
      </w:r>
      <w:proofErr w:type="spellEnd"/>
      <w:r>
        <w:rPr>
          <w:b/>
          <w:bCs/>
          <w:sz w:val="23"/>
          <w:szCs w:val="23"/>
        </w:rPr>
        <w:t>)</w:t>
      </w:r>
      <w:r>
        <w:rPr>
          <w:b/>
          <w:bCs/>
          <w:sz w:val="23"/>
          <w:szCs w:val="23"/>
        </w:rPr>
        <w:tab/>
        <w:t>Planning Permissions</w:t>
      </w:r>
    </w:p>
    <w:p w14:paraId="1D150A83" w14:textId="77777777" w:rsidR="0074535D" w:rsidRDefault="0074535D" w:rsidP="0074535D">
      <w:pPr>
        <w:tabs>
          <w:tab w:val="left" w:pos="709"/>
          <w:tab w:val="left" w:pos="993"/>
        </w:tabs>
        <w:jc w:val="both"/>
        <w:rPr>
          <w:b/>
          <w:bCs/>
          <w:sz w:val="23"/>
          <w:szCs w:val="23"/>
        </w:rPr>
      </w:pPr>
    </w:p>
    <w:p w14:paraId="4B410873" w14:textId="77777777" w:rsidR="0074535D" w:rsidRPr="00EA7512" w:rsidRDefault="0074535D" w:rsidP="0074535D">
      <w:pPr>
        <w:pStyle w:val="Footer"/>
        <w:tabs>
          <w:tab w:val="left" w:pos="720"/>
          <w:tab w:val="left" w:pos="4860"/>
          <w:tab w:val="left" w:pos="5400"/>
        </w:tabs>
        <w:ind w:left="709"/>
        <w:jc w:val="both"/>
      </w:pPr>
      <w:r w:rsidRPr="00EA7512">
        <w:rPr>
          <w:b/>
        </w:rPr>
        <w:t>DC/201</w:t>
      </w:r>
      <w:r>
        <w:rPr>
          <w:b/>
        </w:rPr>
        <w:t>7</w:t>
      </w:r>
      <w:r w:rsidRPr="00EA7512">
        <w:rPr>
          <w:b/>
        </w:rPr>
        <w:t>/0</w:t>
      </w:r>
      <w:r>
        <w:rPr>
          <w:b/>
        </w:rPr>
        <w:t>0029</w:t>
      </w:r>
      <w:r w:rsidRPr="00EA7512">
        <w:rPr>
          <w:b/>
        </w:rPr>
        <w:t>:</w:t>
      </w:r>
      <w:r w:rsidRPr="00EA7512">
        <w:t xml:space="preserve"> </w:t>
      </w:r>
      <w:r w:rsidRPr="0015630E">
        <w:t>One new fascia sign, 1 new projecting sign and two internal window graphics – Greggs, 29 Newport Road, Caldicot</w:t>
      </w:r>
    </w:p>
    <w:p w14:paraId="18EDFAD9" w14:textId="77777777" w:rsidR="0074535D" w:rsidRDefault="0074535D" w:rsidP="0074535D">
      <w:pPr>
        <w:pStyle w:val="Footer"/>
        <w:tabs>
          <w:tab w:val="left" w:pos="720"/>
          <w:tab w:val="left" w:pos="4860"/>
          <w:tab w:val="left" w:pos="5400"/>
        </w:tabs>
        <w:ind w:left="709"/>
        <w:jc w:val="right"/>
        <w:rPr>
          <w:b/>
        </w:rPr>
      </w:pPr>
      <w:r>
        <w:rPr>
          <w:b/>
        </w:rPr>
        <w:t>TC Approved P&amp;R 14.02.17</w:t>
      </w:r>
    </w:p>
    <w:p w14:paraId="7BA305F8" w14:textId="77777777" w:rsidR="0074535D" w:rsidRPr="00094CD3" w:rsidRDefault="0074535D" w:rsidP="0074535D">
      <w:pPr>
        <w:pStyle w:val="Footer"/>
        <w:tabs>
          <w:tab w:val="left" w:pos="720"/>
          <w:tab w:val="left" w:pos="4860"/>
          <w:tab w:val="left" w:pos="5400"/>
        </w:tabs>
        <w:ind w:left="709"/>
        <w:rPr>
          <w:b/>
        </w:rPr>
      </w:pPr>
      <w:r>
        <w:rPr>
          <w:b/>
          <w:bCs/>
          <w:sz w:val="23"/>
          <w:szCs w:val="23"/>
        </w:rPr>
        <w:t>ii) Planning Applications withdrawn</w:t>
      </w:r>
    </w:p>
    <w:p w14:paraId="20A80C6B" w14:textId="77777777" w:rsidR="00FC0193" w:rsidRDefault="0074535D" w:rsidP="0074535D">
      <w:pPr>
        <w:pStyle w:val="Footer"/>
        <w:tabs>
          <w:tab w:val="left" w:pos="720"/>
          <w:tab w:val="left" w:pos="4860"/>
          <w:tab w:val="left" w:pos="5400"/>
        </w:tabs>
        <w:ind w:left="709"/>
        <w:jc w:val="both"/>
      </w:pPr>
      <w:r w:rsidRPr="00EA7512">
        <w:rPr>
          <w:b/>
        </w:rPr>
        <w:t>DC/</w:t>
      </w:r>
      <w:r>
        <w:rPr>
          <w:b/>
        </w:rPr>
        <w:t>2016</w:t>
      </w:r>
      <w:r w:rsidRPr="00EA7512">
        <w:rPr>
          <w:b/>
        </w:rPr>
        <w:t>/0</w:t>
      </w:r>
      <w:r>
        <w:rPr>
          <w:b/>
        </w:rPr>
        <w:t>1409</w:t>
      </w:r>
      <w:r w:rsidRPr="00EA7512">
        <w:rPr>
          <w:b/>
        </w:rPr>
        <w:t>:</w:t>
      </w:r>
      <w:r w:rsidRPr="00EA7512">
        <w:t xml:space="preserve"> </w:t>
      </w:r>
      <w:r w:rsidRPr="0015630E">
        <w:t xml:space="preserve">Two storey side extension with single storey lean to rear extension – </w:t>
      </w:r>
    </w:p>
    <w:p w14:paraId="3829082F" w14:textId="69F129F4" w:rsidR="0074535D" w:rsidRPr="00EA7512" w:rsidRDefault="0074535D" w:rsidP="0074535D">
      <w:pPr>
        <w:pStyle w:val="Footer"/>
        <w:tabs>
          <w:tab w:val="left" w:pos="720"/>
          <w:tab w:val="left" w:pos="4860"/>
          <w:tab w:val="left" w:pos="5400"/>
        </w:tabs>
        <w:ind w:left="709"/>
        <w:jc w:val="both"/>
      </w:pPr>
      <w:r w:rsidRPr="0015630E">
        <w:t>19 Dewstow Road, Caldicot, NP26 4AG</w:t>
      </w:r>
    </w:p>
    <w:p w14:paraId="192BCE1D" w14:textId="77777777" w:rsidR="0074535D" w:rsidRPr="00094CD3" w:rsidRDefault="0074535D" w:rsidP="0074535D">
      <w:pPr>
        <w:pStyle w:val="Footer"/>
        <w:tabs>
          <w:tab w:val="left" w:pos="720"/>
          <w:tab w:val="left" w:pos="4860"/>
          <w:tab w:val="left" w:pos="5400"/>
        </w:tabs>
        <w:ind w:left="709"/>
        <w:jc w:val="right"/>
        <w:rPr>
          <w:b/>
        </w:rPr>
      </w:pPr>
      <w:r>
        <w:rPr>
          <w:b/>
        </w:rPr>
        <w:t>TC Refused P&amp;R 12.3.17</w:t>
      </w:r>
    </w:p>
    <w:p w14:paraId="408EFC9C" w14:textId="77777777" w:rsidR="0074535D" w:rsidRDefault="0074535D" w:rsidP="0074535D">
      <w:pPr>
        <w:pStyle w:val="Footer"/>
        <w:tabs>
          <w:tab w:val="left" w:pos="720"/>
          <w:tab w:val="left" w:pos="4860"/>
          <w:tab w:val="left" w:pos="5400"/>
        </w:tabs>
        <w:ind w:left="709"/>
        <w:jc w:val="both"/>
      </w:pPr>
      <w:r w:rsidRPr="00EA7512">
        <w:rPr>
          <w:b/>
        </w:rPr>
        <w:t>DC/201</w:t>
      </w:r>
      <w:r>
        <w:rPr>
          <w:b/>
        </w:rPr>
        <w:t>7</w:t>
      </w:r>
      <w:r w:rsidRPr="00EA7512">
        <w:rPr>
          <w:b/>
        </w:rPr>
        <w:t>/0</w:t>
      </w:r>
      <w:r>
        <w:rPr>
          <w:b/>
        </w:rPr>
        <w:t>0266</w:t>
      </w:r>
      <w:r w:rsidRPr="00EA7512">
        <w:rPr>
          <w:b/>
        </w:rPr>
        <w:t>:</w:t>
      </w:r>
      <w:r w:rsidRPr="00EA7512">
        <w:t xml:space="preserve"> </w:t>
      </w:r>
      <w:r w:rsidRPr="0015630E">
        <w:t xml:space="preserve">Proposed mixed use premises incorporating existing A2 use, and new B1 use – Unit 6, Wesley Buildings, Newport Road, Caldicot, NP26 4XF </w:t>
      </w:r>
    </w:p>
    <w:p w14:paraId="487DD0DA" w14:textId="0BBD4B9F" w:rsidR="0074535D" w:rsidRDefault="0074535D" w:rsidP="0074535D">
      <w:pPr>
        <w:pStyle w:val="Footer"/>
        <w:tabs>
          <w:tab w:val="left" w:pos="720"/>
          <w:tab w:val="left" w:pos="4860"/>
          <w:tab w:val="left" w:pos="5400"/>
        </w:tabs>
        <w:ind w:left="709"/>
        <w:jc w:val="right"/>
        <w:rPr>
          <w:b/>
        </w:rPr>
      </w:pPr>
      <w:r>
        <w:rPr>
          <w:b/>
        </w:rPr>
        <w:t>TC Approved FTC 29.3.17</w:t>
      </w:r>
    </w:p>
    <w:p w14:paraId="780ACA0E" w14:textId="2FF693A7" w:rsidR="0074535D" w:rsidRDefault="0074535D" w:rsidP="0074535D">
      <w:pPr>
        <w:pStyle w:val="Footer"/>
        <w:tabs>
          <w:tab w:val="left" w:pos="720"/>
          <w:tab w:val="left" w:pos="4860"/>
          <w:tab w:val="left" w:pos="5400"/>
        </w:tabs>
        <w:ind w:left="709"/>
        <w:jc w:val="right"/>
        <w:rPr>
          <w:b/>
        </w:rPr>
      </w:pPr>
    </w:p>
    <w:p w14:paraId="1DC20F6B" w14:textId="3530A150" w:rsidR="0074535D" w:rsidRDefault="0074535D" w:rsidP="0074535D">
      <w:pPr>
        <w:pStyle w:val="Footer"/>
        <w:tabs>
          <w:tab w:val="left" w:pos="720"/>
          <w:tab w:val="left" w:pos="4860"/>
          <w:tab w:val="left" w:pos="5400"/>
        </w:tabs>
        <w:jc w:val="both"/>
        <w:rPr>
          <w:b/>
        </w:rPr>
      </w:pPr>
      <w:r>
        <w:rPr>
          <w:b/>
        </w:rPr>
        <w:t xml:space="preserve">   </w:t>
      </w:r>
      <w:r w:rsidR="00DE3D99">
        <w:rPr>
          <w:b/>
        </w:rPr>
        <w:tab/>
        <w:t>Council noted Mon CC Planning Information</w:t>
      </w:r>
    </w:p>
    <w:p w14:paraId="38D635A4" w14:textId="77777777" w:rsidR="0074535D" w:rsidRDefault="0074535D" w:rsidP="0074535D">
      <w:pPr>
        <w:pStyle w:val="Footer"/>
        <w:tabs>
          <w:tab w:val="left" w:pos="720"/>
          <w:tab w:val="left" w:pos="4860"/>
          <w:tab w:val="left" w:pos="5400"/>
        </w:tabs>
        <w:ind w:left="709" w:hanging="709"/>
        <w:jc w:val="both"/>
        <w:rPr>
          <w:b/>
        </w:rPr>
      </w:pPr>
      <w:r>
        <w:rPr>
          <w:b/>
        </w:rPr>
        <w:lastRenderedPageBreak/>
        <w:t>5</w:t>
      </w:r>
      <w:r>
        <w:rPr>
          <w:b/>
        </w:rPr>
        <w:tab/>
        <w:t>To approve Memorandum of Understanding CCTV [Circ]</w:t>
      </w:r>
    </w:p>
    <w:p w14:paraId="0CD4B025" w14:textId="77777777" w:rsidR="0074535D" w:rsidRDefault="0074535D" w:rsidP="0074535D">
      <w:pPr>
        <w:pStyle w:val="Footer"/>
        <w:tabs>
          <w:tab w:val="left" w:pos="720"/>
          <w:tab w:val="left" w:pos="4860"/>
          <w:tab w:val="left" w:pos="5400"/>
        </w:tabs>
        <w:ind w:left="709" w:hanging="709"/>
        <w:jc w:val="both"/>
        <w:rPr>
          <w:b/>
        </w:rPr>
      </w:pPr>
      <w:r>
        <w:rPr>
          <w:b/>
        </w:rPr>
        <w:t xml:space="preserve">            Ref:  4.1 – To approve increase in Town Council annual contribution from £12,800 to </w:t>
      </w:r>
    </w:p>
    <w:p w14:paraId="56762D91" w14:textId="7E356C06" w:rsidR="0074535D" w:rsidRDefault="0074535D" w:rsidP="0074535D">
      <w:pPr>
        <w:pStyle w:val="Footer"/>
        <w:tabs>
          <w:tab w:val="left" w:pos="720"/>
          <w:tab w:val="left" w:pos="4860"/>
          <w:tab w:val="left" w:pos="5400"/>
        </w:tabs>
        <w:ind w:left="709" w:hanging="709"/>
        <w:jc w:val="both"/>
        <w:rPr>
          <w:b/>
        </w:rPr>
      </w:pPr>
      <w:r>
        <w:rPr>
          <w:b/>
        </w:rPr>
        <w:t xml:space="preserve">                              £13,056 pa (paid quarterly)</w:t>
      </w:r>
    </w:p>
    <w:p w14:paraId="627E26CD" w14:textId="517E4022" w:rsidR="0074535D" w:rsidRDefault="0074535D" w:rsidP="0074535D">
      <w:pPr>
        <w:pStyle w:val="Footer"/>
        <w:tabs>
          <w:tab w:val="left" w:pos="720"/>
          <w:tab w:val="left" w:pos="4860"/>
          <w:tab w:val="left" w:pos="5400"/>
        </w:tabs>
        <w:ind w:left="709" w:hanging="709"/>
        <w:jc w:val="both"/>
        <w:rPr>
          <w:b/>
        </w:rPr>
      </w:pPr>
    </w:p>
    <w:p w14:paraId="5E6596AF" w14:textId="53860871" w:rsidR="0074535D" w:rsidRDefault="0074535D" w:rsidP="0074535D">
      <w:pPr>
        <w:pStyle w:val="Footer"/>
        <w:tabs>
          <w:tab w:val="left" w:pos="720"/>
          <w:tab w:val="left" w:pos="4860"/>
          <w:tab w:val="left" w:pos="5400"/>
        </w:tabs>
        <w:ind w:left="709" w:hanging="709"/>
        <w:jc w:val="both"/>
        <w:rPr>
          <w:b/>
        </w:rPr>
      </w:pPr>
      <w:r>
        <w:rPr>
          <w:b/>
        </w:rPr>
        <w:tab/>
        <w:t>Co</w:t>
      </w:r>
      <w:r w:rsidR="00387FD6">
        <w:rPr>
          <w:b/>
        </w:rPr>
        <w:t>uncil</w:t>
      </w:r>
      <w:r>
        <w:rPr>
          <w:b/>
        </w:rPr>
        <w:t xml:space="preserve"> approved CCTV Memorandum of Understanding and the increase in Town Council annual contribution</w:t>
      </w:r>
      <w:r w:rsidR="00DE3D99" w:rsidRPr="00DE3D99">
        <w:t xml:space="preserve"> </w:t>
      </w:r>
      <w:r w:rsidR="00DE3D99" w:rsidRPr="00DE3D99">
        <w:rPr>
          <w:b/>
        </w:rPr>
        <w:t>from £12,800</w:t>
      </w:r>
      <w:r w:rsidR="00387FD6">
        <w:rPr>
          <w:b/>
        </w:rPr>
        <w:t xml:space="preserve"> to £13,056</w:t>
      </w:r>
      <w:r w:rsidR="00DE3D99">
        <w:rPr>
          <w:b/>
        </w:rPr>
        <w:t>pa (paid quarterly)</w:t>
      </w:r>
      <w:r w:rsidR="00387FD6">
        <w:rPr>
          <w:b/>
        </w:rPr>
        <w:t>.</w:t>
      </w:r>
    </w:p>
    <w:p w14:paraId="0EBF0160" w14:textId="77777777" w:rsidR="0074535D" w:rsidRDefault="0074535D" w:rsidP="0074535D">
      <w:pPr>
        <w:pStyle w:val="Footer"/>
        <w:tabs>
          <w:tab w:val="left" w:pos="720"/>
          <w:tab w:val="left" w:pos="4860"/>
          <w:tab w:val="left" w:pos="5400"/>
        </w:tabs>
        <w:ind w:left="709" w:hanging="709"/>
        <w:jc w:val="both"/>
        <w:rPr>
          <w:b/>
        </w:rPr>
      </w:pPr>
    </w:p>
    <w:p w14:paraId="50A4705A" w14:textId="6FD4C564" w:rsidR="0074535D" w:rsidRDefault="0074535D" w:rsidP="0074535D">
      <w:pPr>
        <w:pStyle w:val="Footer"/>
        <w:tabs>
          <w:tab w:val="left" w:pos="720"/>
          <w:tab w:val="left" w:pos="4860"/>
          <w:tab w:val="left" w:pos="5400"/>
        </w:tabs>
        <w:ind w:left="709" w:hanging="709"/>
        <w:jc w:val="both"/>
        <w:rPr>
          <w:b/>
        </w:rPr>
      </w:pPr>
      <w:r>
        <w:rPr>
          <w:b/>
        </w:rPr>
        <w:t xml:space="preserve">6       </w:t>
      </w:r>
      <w:r>
        <w:rPr>
          <w:b/>
        </w:rPr>
        <w:tab/>
        <w:t>To approve 2017/18 charges for cleaning of toilets - £11,009.96 + VAT pa and approve 2018/19 increase (2.5%) - £11,285.21 pa (to be paid quarterly)</w:t>
      </w:r>
    </w:p>
    <w:p w14:paraId="50A577F3" w14:textId="37275203" w:rsidR="0074535D" w:rsidRDefault="0074535D" w:rsidP="0074535D">
      <w:pPr>
        <w:pStyle w:val="Footer"/>
        <w:tabs>
          <w:tab w:val="left" w:pos="720"/>
          <w:tab w:val="left" w:pos="4860"/>
          <w:tab w:val="left" w:pos="5400"/>
        </w:tabs>
        <w:ind w:left="709" w:hanging="709"/>
        <w:jc w:val="both"/>
        <w:rPr>
          <w:b/>
        </w:rPr>
      </w:pPr>
    </w:p>
    <w:p w14:paraId="4F771A8A" w14:textId="3E6AF721" w:rsidR="0074535D" w:rsidRDefault="0074535D" w:rsidP="0074535D">
      <w:pPr>
        <w:pStyle w:val="Footer"/>
        <w:tabs>
          <w:tab w:val="left" w:pos="720"/>
          <w:tab w:val="left" w:pos="4860"/>
          <w:tab w:val="left" w:pos="5400"/>
        </w:tabs>
        <w:ind w:left="709" w:hanging="709"/>
        <w:jc w:val="both"/>
        <w:rPr>
          <w:b/>
        </w:rPr>
      </w:pPr>
      <w:r>
        <w:rPr>
          <w:b/>
        </w:rPr>
        <w:tab/>
        <w:t>Co</w:t>
      </w:r>
      <w:r w:rsidR="00387FD6">
        <w:rPr>
          <w:b/>
        </w:rPr>
        <w:t>uncil</w:t>
      </w:r>
      <w:r>
        <w:rPr>
          <w:b/>
        </w:rPr>
        <w:t xml:space="preserve"> approved 2017/18 charges for cleaning of toilets</w:t>
      </w:r>
      <w:r w:rsidR="00DE3D99" w:rsidRPr="00DE3D99">
        <w:rPr>
          <w:b/>
        </w:rPr>
        <w:t xml:space="preserve"> </w:t>
      </w:r>
      <w:r w:rsidR="00DE3D99">
        <w:rPr>
          <w:b/>
        </w:rPr>
        <w:t>(</w:t>
      </w:r>
      <w:r w:rsidR="00DE3D99" w:rsidRPr="00DE3D99">
        <w:rPr>
          <w:b/>
        </w:rPr>
        <w:t>£11,009.96+VAT</w:t>
      </w:r>
      <w:r w:rsidR="00A86A89">
        <w:rPr>
          <w:b/>
        </w:rPr>
        <w:t>pa</w:t>
      </w:r>
      <w:r w:rsidR="00DE3D99">
        <w:rPr>
          <w:b/>
        </w:rPr>
        <w:t>)</w:t>
      </w:r>
      <w:r w:rsidR="00DE3D99" w:rsidRPr="00DE3D99">
        <w:rPr>
          <w:b/>
        </w:rPr>
        <w:t xml:space="preserve"> </w:t>
      </w:r>
      <w:r>
        <w:rPr>
          <w:b/>
        </w:rPr>
        <w:t>and approved 2018/19 increase</w:t>
      </w:r>
      <w:r w:rsidR="00A86A89">
        <w:rPr>
          <w:b/>
        </w:rPr>
        <w:t xml:space="preserve"> (2.5%)</w:t>
      </w:r>
      <w:r w:rsidR="00387FD6">
        <w:rPr>
          <w:b/>
        </w:rPr>
        <w:t xml:space="preserve"> £11,852.21</w:t>
      </w:r>
      <w:r w:rsidR="00DE3D99">
        <w:rPr>
          <w:b/>
        </w:rPr>
        <w:t>pa</w:t>
      </w:r>
      <w:r w:rsidR="00A86A89">
        <w:rPr>
          <w:b/>
        </w:rPr>
        <w:t xml:space="preserve"> (to be paid quarterly)</w:t>
      </w:r>
      <w:r w:rsidR="00387FD6">
        <w:rPr>
          <w:b/>
        </w:rPr>
        <w:t>.</w:t>
      </w:r>
    </w:p>
    <w:p w14:paraId="7EE81563" w14:textId="77777777" w:rsidR="00387FD6" w:rsidRDefault="00387FD6" w:rsidP="0074535D">
      <w:pPr>
        <w:pStyle w:val="Footer"/>
        <w:tabs>
          <w:tab w:val="left" w:pos="720"/>
          <w:tab w:val="left" w:pos="4860"/>
          <w:tab w:val="left" w:pos="5400"/>
        </w:tabs>
        <w:ind w:left="709" w:hanging="709"/>
        <w:jc w:val="both"/>
        <w:rPr>
          <w:b/>
        </w:rPr>
      </w:pPr>
    </w:p>
    <w:p w14:paraId="274204EA" w14:textId="7EE5EFD2" w:rsidR="0074535D" w:rsidRDefault="0074535D" w:rsidP="0074535D">
      <w:pPr>
        <w:pStyle w:val="Footer"/>
        <w:tabs>
          <w:tab w:val="left" w:pos="720"/>
          <w:tab w:val="left" w:pos="4860"/>
          <w:tab w:val="left" w:pos="5400"/>
        </w:tabs>
        <w:ind w:left="709" w:hanging="709"/>
        <w:jc w:val="both"/>
        <w:rPr>
          <w:b/>
        </w:rPr>
      </w:pPr>
      <w:r>
        <w:rPr>
          <w:b/>
        </w:rPr>
        <w:t xml:space="preserve">7   </w:t>
      </w:r>
      <w:r>
        <w:rPr>
          <w:b/>
        </w:rPr>
        <w:tab/>
      </w:r>
      <w:r>
        <w:rPr>
          <w:b/>
        </w:rPr>
        <w:tab/>
        <w:t>To approve minutes and recommendations of Health and Safety Committee 7</w:t>
      </w:r>
      <w:r w:rsidRPr="00A03E12">
        <w:rPr>
          <w:b/>
          <w:vertAlign w:val="superscript"/>
        </w:rPr>
        <w:t>th</w:t>
      </w:r>
      <w:r w:rsidR="00A86A89">
        <w:rPr>
          <w:b/>
        </w:rPr>
        <w:t xml:space="preserve"> February 2018 </w:t>
      </w:r>
    </w:p>
    <w:p w14:paraId="38B1DB54" w14:textId="64185A7C" w:rsidR="0074535D" w:rsidRDefault="0074535D" w:rsidP="0074535D">
      <w:pPr>
        <w:pStyle w:val="Footer"/>
        <w:tabs>
          <w:tab w:val="left" w:pos="720"/>
          <w:tab w:val="left" w:pos="4860"/>
          <w:tab w:val="left" w:pos="5400"/>
        </w:tabs>
        <w:ind w:left="709" w:hanging="709"/>
        <w:jc w:val="both"/>
        <w:rPr>
          <w:b/>
        </w:rPr>
      </w:pPr>
    </w:p>
    <w:p w14:paraId="39C6056D" w14:textId="77777777" w:rsidR="00A86A89" w:rsidRDefault="0074535D" w:rsidP="0074535D">
      <w:pPr>
        <w:pStyle w:val="Footer"/>
        <w:tabs>
          <w:tab w:val="left" w:pos="720"/>
          <w:tab w:val="left" w:pos="4860"/>
          <w:tab w:val="left" w:pos="5400"/>
        </w:tabs>
        <w:ind w:left="709" w:hanging="709"/>
        <w:jc w:val="both"/>
      </w:pPr>
      <w:r>
        <w:rPr>
          <w:b/>
        </w:rPr>
        <w:tab/>
      </w:r>
      <w:r w:rsidR="00A54A9C">
        <w:t xml:space="preserve">A councillor advised that a harness </w:t>
      </w:r>
      <w:r w:rsidR="00387FD6">
        <w:t xml:space="preserve">was not necessary on the selected product. Concerns were raised regarding </w:t>
      </w:r>
      <w:r w:rsidR="00A86A89">
        <w:t xml:space="preserve">potential injury that could be </w:t>
      </w:r>
      <w:r w:rsidR="00387FD6">
        <w:t>caused by a removable harness</w:t>
      </w:r>
      <w:r w:rsidR="009A5148">
        <w:t>.</w:t>
      </w:r>
      <w:r w:rsidR="00387FD6">
        <w:t xml:space="preserve"> </w:t>
      </w:r>
    </w:p>
    <w:p w14:paraId="155443A8" w14:textId="6DB16D99" w:rsidR="0074535D" w:rsidRPr="00A86A89" w:rsidRDefault="00A86A89" w:rsidP="0074535D">
      <w:pPr>
        <w:pStyle w:val="Footer"/>
        <w:tabs>
          <w:tab w:val="left" w:pos="720"/>
          <w:tab w:val="left" w:pos="4860"/>
          <w:tab w:val="left" w:pos="5400"/>
        </w:tabs>
        <w:ind w:left="709" w:hanging="709"/>
        <w:jc w:val="both"/>
        <w:rPr>
          <w:b/>
        </w:rPr>
      </w:pPr>
      <w:r>
        <w:tab/>
      </w:r>
      <w:r w:rsidR="00387FD6" w:rsidRPr="00A86A89">
        <w:rPr>
          <w:b/>
        </w:rPr>
        <w:t>Council resolved</w:t>
      </w:r>
      <w:r w:rsidR="00A54A9C" w:rsidRPr="00A86A89">
        <w:rPr>
          <w:b/>
        </w:rPr>
        <w:t xml:space="preserve"> </w:t>
      </w:r>
      <w:r w:rsidR="009A5148" w:rsidRPr="00A86A89">
        <w:rPr>
          <w:b/>
        </w:rPr>
        <w:t xml:space="preserve">that a harness would not be </w:t>
      </w:r>
      <w:r>
        <w:rPr>
          <w:b/>
        </w:rPr>
        <w:t xml:space="preserve">purchased </w:t>
      </w:r>
      <w:r w:rsidR="009A5148" w:rsidRPr="00A86A89">
        <w:rPr>
          <w:b/>
        </w:rPr>
        <w:t xml:space="preserve">for </w:t>
      </w:r>
      <w:r>
        <w:rPr>
          <w:b/>
        </w:rPr>
        <w:t>the</w:t>
      </w:r>
      <w:r w:rsidR="009A5148" w:rsidRPr="00A86A89">
        <w:rPr>
          <w:b/>
        </w:rPr>
        <w:t xml:space="preserve"> DDA compliant swing.</w:t>
      </w:r>
    </w:p>
    <w:p w14:paraId="5D4BBF88" w14:textId="66970890" w:rsidR="00A54A9C" w:rsidRPr="00A86A89" w:rsidRDefault="00A54A9C" w:rsidP="0074535D">
      <w:pPr>
        <w:pStyle w:val="Footer"/>
        <w:tabs>
          <w:tab w:val="left" w:pos="720"/>
          <w:tab w:val="left" w:pos="4860"/>
          <w:tab w:val="left" w:pos="5400"/>
        </w:tabs>
        <w:ind w:left="709" w:hanging="709"/>
        <w:jc w:val="both"/>
        <w:rPr>
          <w:b/>
        </w:rPr>
      </w:pPr>
    </w:p>
    <w:p w14:paraId="0954233B" w14:textId="59375A44" w:rsidR="00A86A89" w:rsidRDefault="00A54A9C" w:rsidP="00A86A89">
      <w:pPr>
        <w:tabs>
          <w:tab w:val="left" w:pos="709"/>
        </w:tabs>
        <w:ind w:left="709"/>
        <w:rPr>
          <w:b/>
        </w:rPr>
      </w:pPr>
      <w:r>
        <w:tab/>
      </w:r>
      <w:r w:rsidR="00A86A89" w:rsidRPr="00FC0193">
        <w:t xml:space="preserve">The Mayor asked if Council would </w:t>
      </w:r>
      <w:r w:rsidR="00A86A89">
        <w:t xml:space="preserve">consider an urgent item regarding installation of benches on KGVPF, from Caldicot Town Centre.  </w:t>
      </w:r>
      <w:r w:rsidR="00A86A89">
        <w:rPr>
          <w:b/>
        </w:rPr>
        <w:t xml:space="preserve"> Council resolved to accept the urgent item from the Mayor.</w:t>
      </w:r>
    </w:p>
    <w:p w14:paraId="3439E43D" w14:textId="77777777" w:rsidR="00A86A89" w:rsidRDefault="00A86A89" w:rsidP="0074535D">
      <w:pPr>
        <w:pStyle w:val="Footer"/>
        <w:tabs>
          <w:tab w:val="left" w:pos="720"/>
          <w:tab w:val="left" w:pos="4860"/>
          <w:tab w:val="left" w:pos="5400"/>
        </w:tabs>
        <w:ind w:left="709" w:hanging="709"/>
        <w:jc w:val="both"/>
      </w:pPr>
    </w:p>
    <w:p w14:paraId="06A613A0" w14:textId="77777777" w:rsidR="0009492A" w:rsidRDefault="00A86A89" w:rsidP="0074535D">
      <w:pPr>
        <w:pStyle w:val="Footer"/>
        <w:tabs>
          <w:tab w:val="left" w:pos="720"/>
          <w:tab w:val="left" w:pos="4860"/>
          <w:tab w:val="left" w:pos="5400"/>
        </w:tabs>
        <w:ind w:left="709" w:hanging="709"/>
        <w:jc w:val="both"/>
      </w:pPr>
      <w:r>
        <w:tab/>
      </w:r>
      <w:r w:rsidR="00A54A9C">
        <w:t xml:space="preserve">The </w:t>
      </w:r>
      <w:r>
        <w:t xml:space="preserve">Mayor </w:t>
      </w:r>
      <w:r w:rsidR="00A54A9C">
        <w:t xml:space="preserve">advised that Town Team were removing benches within the town centre and had offered to site them in the KGVPF free of charge. </w:t>
      </w:r>
    </w:p>
    <w:p w14:paraId="4B305ACC" w14:textId="6BDE1A9D" w:rsidR="00A54A9C" w:rsidRPr="0009492A" w:rsidRDefault="0009492A" w:rsidP="0074535D">
      <w:pPr>
        <w:pStyle w:val="Footer"/>
        <w:tabs>
          <w:tab w:val="left" w:pos="720"/>
          <w:tab w:val="left" w:pos="4860"/>
          <w:tab w:val="left" w:pos="5400"/>
        </w:tabs>
        <w:ind w:left="709" w:hanging="709"/>
        <w:jc w:val="both"/>
        <w:rPr>
          <w:b/>
        </w:rPr>
      </w:pPr>
      <w:r>
        <w:tab/>
      </w:r>
      <w:r w:rsidR="00A54A9C" w:rsidRPr="0009492A">
        <w:rPr>
          <w:b/>
        </w:rPr>
        <w:t>Co</w:t>
      </w:r>
      <w:r w:rsidR="00A86A89" w:rsidRPr="0009492A">
        <w:rPr>
          <w:b/>
        </w:rPr>
        <w:t xml:space="preserve">uncil </w:t>
      </w:r>
      <w:r w:rsidR="00A54A9C" w:rsidRPr="0009492A">
        <w:rPr>
          <w:b/>
        </w:rPr>
        <w:t>agreed t</w:t>
      </w:r>
      <w:r w:rsidR="00A86A89" w:rsidRPr="0009492A">
        <w:rPr>
          <w:b/>
        </w:rPr>
        <w:t xml:space="preserve">hat a </w:t>
      </w:r>
      <w:r w:rsidR="00A54A9C" w:rsidRPr="0009492A">
        <w:rPr>
          <w:b/>
        </w:rPr>
        <w:t xml:space="preserve">Health &amp; Safety Committee meeting </w:t>
      </w:r>
      <w:r w:rsidR="00A86A89" w:rsidRPr="0009492A">
        <w:rPr>
          <w:b/>
        </w:rPr>
        <w:t xml:space="preserve">would be arranged to consider locations for the benches. </w:t>
      </w:r>
    </w:p>
    <w:p w14:paraId="3E3DFC2D" w14:textId="77777777" w:rsidR="0074535D" w:rsidRDefault="0074535D" w:rsidP="0074535D">
      <w:pPr>
        <w:pStyle w:val="Footer"/>
        <w:tabs>
          <w:tab w:val="left" w:pos="720"/>
          <w:tab w:val="left" w:pos="4860"/>
          <w:tab w:val="left" w:pos="5400"/>
        </w:tabs>
        <w:ind w:left="709" w:hanging="709"/>
        <w:jc w:val="both"/>
        <w:rPr>
          <w:b/>
        </w:rPr>
      </w:pPr>
    </w:p>
    <w:p w14:paraId="55ED29FE" w14:textId="2807335E" w:rsidR="0074535D" w:rsidRDefault="0074535D" w:rsidP="0074535D">
      <w:pPr>
        <w:pStyle w:val="Footer"/>
        <w:tabs>
          <w:tab w:val="left" w:pos="720"/>
          <w:tab w:val="left" w:pos="4860"/>
          <w:tab w:val="left" w:pos="5400"/>
        </w:tabs>
        <w:ind w:left="709" w:hanging="709"/>
        <w:jc w:val="both"/>
        <w:rPr>
          <w:b/>
        </w:rPr>
      </w:pPr>
      <w:r>
        <w:rPr>
          <w:b/>
        </w:rPr>
        <w:tab/>
        <w:t>Committee approved the minutes</w:t>
      </w:r>
      <w:r w:rsidR="00A54A9C">
        <w:rPr>
          <w:b/>
        </w:rPr>
        <w:t xml:space="preserve"> and recommendations</w:t>
      </w:r>
      <w:r>
        <w:rPr>
          <w:b/>
        </w:rPr>
        <w:t xml:space="preserve"> of Health and Safety Committee 7</w:t>
      </w:r>
      <w:r w:rsidRPr="0074535D">
        <w:rPr>
          <w:b/>
          <w:vertAlign w:val="superscript"/>
        </w:rPr>
        <w:t>th</w:t>
      </w:r>
      <w:r>
        <w:rPr>
          <w:b/>
        </w:rPr>
        <w:t xml:space="preserve"> February 2018.</w:t>
      </w:r>
    </w:p>
    <w:p w14:paraId="2AC34440" w14:textId="77777777" w:rsidR="0074535D" w:rsidRDefault="0074535D" w:rsidP="0074535D">
      <w:pPr>
        <w:pStyle w:val="Footer"/>
        <w:tabs>
          <w:tab w:val="left" w:pos="720"/>
          <w:tab w:val="left" w:pos="4860"/>
          <w:tab w:val="left" w:pos="5400"/>
        </w:tabs>
        <w:ind w:left="709" w:hanging="709"/>
        <w:jc w:val="both"/>
        <w:rPr>
          <w:b/>
        </w:rPr>
      </w:pPr>
      <w:r>
        <w:rPr>
          <w:b/>
        </w:rPr>
        <w:tab/>
      </w:r>
    </w:p>
    <w:p w14:paraId="201E0A6B" w14:textId="77777777" w:rsidR="0074535D" w:rsidRDefault="0074535D" w:rsidP="0074535D">
      <w:pPr>
        <w:pStyle w:val="Footer"/>
        <w:tabs>
          <w:tab w:val="left" w:pos="720"/>
          <w:tab w:val="left" w:pos="4860"/>
          <w:tab w:val="left" w:pos="5400"/>
        </w:tabs>
        <w:ind w:left="709" w:hanging="709"/>
        <w:jc w:val="both"/>
        <w:rPr>
          <w:b/>
        </w:rPr>
      </w:pPr>
      <w:r>
        <w:rPr>
          <w:b/>
        </w:rPr>
        <w:t>8</w:t>
      </w:r>
      <w:r>
        <w:rPr>
          <w:b/>
        </w:rPr>
        <w:tab/>
        <w:t xml:space="preserve">To approve signage for Cemetery Notice Board </w:t>
      </w:r>
      <w:r>
        <w:rPr>
          <w:b/>
          <w:i/>
        </w:rPr>
        <w:t>[</w:t>
      </w:r>
      <w:proofErr w:type="spellStart"/>
      <w:r>
        <w:rPr>
          <w:b/>
          <w:i/>
        </w:rPr>
        <w:t>b/f</w:t>
      </w:r>
      <w:proofErr w:type="spellEnd"/>
      <w:r>
        <w:rPr>
          <w:b/>
          <w:i/>
        </w:rPr>
        <w:t xml:space="preserve"> FTC 31.1.18] </w:t>
      </w:r>
      <w:r>
        <w:rPr>
          <w:b/>
        </w:rPr>
        <w:t>[Circ]</w:t>
      </w:r>
    </w:p>
    <w:p w14:paraId="3B826311" w14:textId="6CCBEC30" w:rsidR="0074535D" w:rsidRDefault="0074535D" w:rsidP="0074535D">
      <w:pPr>
        <w:pStyle w:val="Footer"/>
        <w:tabs>
          <w:tab w:val="left" w:pos="720"/>
          <w:tab w:val="left" w:pos="4860"/>
          <w:tab w:val="left" w:pos="5400"/>
        </w:tabs>
        <w:ind w:left="709" w:hanging="709"/>
        <w:jc w:val="both"/>
        <w:rPr>
          <w:i/>
        </w:rPr>
      </w:pPr>
      <w:r>
        <w:rPr>
          <w:b/>
        </w:rPr>
        <w:tab/>
      </w:r>
      <w:r>
        <w:rPr>
          <w:i/>
        </w:rPr>
        <w:t>[Hire of generator for Cemetery Works £96 and estimated install of notice board £85]</w:t>
      </w:r>
      <w:r w:rsidRPr="00316C85">
        <w:rPr>
          <w:i/>
        </w:rPr>
        <w:t xml:space="preserve">  </w:t>
      </w:r>
    </w:p>
    <w:p w14:paraId="6630DD61" w14:textId="57B24AA1" w:rsidR="00A54A9C" w:rsidRDefault="00A54A9C" w:rsidP="0074535D">
      <w:pPr>
        <w:pStyle w:val="Footer"/>
        <w:tabs>
          <w:tab w:val="left" w:pos="720"/>
          <w:tab w:val="left" w:pos="4860"/>
          <w:tab w:val="left" w:pos="5400"/>
        </w:tabs>
        <w:ind w:left="709" w:hanging="709"/>
        <w:jc w:val="both"/>
        <w:rPr>
          <w:i/>
        </w:rPr>
      </w:pPr>
    </w:p>
    <w:p w14:paraId="6DE5F8A6" w14:textId="49B6B127" w:rsidR="00A54A9C" w:rsidRDefault="00A54A9C" w:rsidP="0074535D">
      <w:pPr>
        <w:pStyle w:val="Footer"/>
        <w:tabs>
          <w:tab w:val="left" w:pos="720"/>
          <w:tab w:val="left" w:pos="4860"/>
          <w:tab w:val="left" w:pos="5400"/>
        </w:tabs>
        <w:ind w:left="709" w:hanging="709"/>
        <w:jc w:val="both"/>
      </w:pPr>
      <w:r>
        <w:rPr>
          <w:i/>
        </w:rPr>
        <w:tab/>
      </w:r>
      <w:r w:rsidR="0009492A">
        <w:t>Council r</w:t>
      </w:r>
      <w:r w:rsidR="009A5148">
        <w:t>equested minor alterations to the proposed signage.</w:t>
      </w:r>
    </w:p>
    <w:p w14:paraId="603F62D8" w14:textId="02C79681" w:rsidR="00A54A9C" w:rsidRDefault="00A54A9C" w:rsidP="0074535D">
      <w:pPr>
        <w:pStyle w:val="Footer"/>
        <w:tabs>
          <w:tab w:val="left" w:pos="720"/>
          <w:tab w:val="left" w:pos="4860"/>
          <w:tab w:val="left" w:pos="5400"/>
        </w:tabs>
        <w:ind w:left="709" w:hanging="709"/>
        <w:jc w:val="both"/>
      </w:pPr>
    </w:p>
    <w:p w14:paraId="3DE57721" w14:textId="7141CA33" w:rsidR="00A54A9C" w:rsidRDefault="00A54A9C" w:rsidP="0074535D">
      <w:pPr>
        <w:pStyle w:val="Footer"/>
        <w:tabs>
          <w:tab w:val="left" w:pos="720"/>
          <w:tab w:val="left" w:pos="4860"/>
          <w:tab w:val="left" w:pos="5400"/>
        </w:tabs>
        <w:ind w:left="709" w:hanging="709"/>
        <w:jc w:val="both"/>
        <w:rPr>
          <w:b/>
        </w:rPr>
      </w:pPr>
      <w:r>
        <w:tab/>
      </w:r>
      <w:r>
        <w:rPr>
          <w:b/>
        </w:rPr>
        <w:t>Co</w:t>
      </w:r>
      <w:r w:rsidR="009A5148">
        <w:rPr>
          <w:b/>
        </w:rPr>
        <w:t>uncil</w:t>
      </w:r>
      <w:r>
        <w:rPr>
          <w:b/>
        </w:rPr>
        <w:t xml:space="preserve"> approved signage, with </w:t>
      </w:r>
      <w:r w:rsidR="009A5148">
        <w:rPr>
          <w:b/>
        </w:rPr>
        <w:t>alterations</w:t>
      </w:r>
      <w:r w:rsidR="0009492A">
        <w:rPr>
          <w:b/>
        </w:rPr>
        <w:t>,</w:t>
      </w:r>
      <w:r w:rsidR="009A5148">
        <w:rPr>
          <w:b/>
        </w:rPr>
        <w:t xml:space="preserve"> for the cemetery notice board</w:t>
      </w:r>
      <w:r>
        <w:rPr>
          <w:b/>
        </w:rPr>
        <w:t xml:space="preserve"> and </w:t>
      </w:r>
      <w:r w:rsidR="009A5148">
        <w:rPr>
          <w:b/>
        </w:rPr>
        <w:t>agreed installation costs.</w:t>
      </w:r>
    </w:p>
    <w:p w14:paraId="4BEC4C01" w14:textId="260372DD" w:rsidR="009A5148" w:rsidRDefault="009A5148" w:rsidP="0074535D">
      <w:pPr>
        <w:pStyle w:val="Footer"/>
        <w:tabs>
          <w:tab w:val="left" w:pos="720"/>
          <w:tab w:val="left" w:pos="4860"/>
          <w:tab w:val="left" w:pos="5400"/>
        </w:tabs>
        <w:ind w:left="709" w:hanging="709"/>
        <w:jc w:val="both"/>
        <w:rPr>
          <w:b/>
        </w:rPr>
      </w:pPr>
    </w:p>
    <w:p w14:paraId="22DC2688" w14:textId="7E349BFE" w:rsidR="00A54A9C" w:rsidRPr="00A54A9C" w:rsidRDefault="009A5148" w:rsidP="0074535D">
      <w:pPr>
        <w:pStyle w:val="Footer"/>
        <w:tabs>
          <w:tab w:val="left" w:pos="720"/>
          <w:tab w:val="left" w:pos="4860"/>
          <w:tab w:val="left" w:pos="5400"/>
        </w:tabs>
        <w:ind w:left="709" w:hanging="709"/>
        <w:jc w:val="both"/>
        <w:rPr>
          <w:b/>
        </w:rPr>
      </w:pPr>
      <w:r>
        <w:rPr>
          <w:b/>
        </w:rPr>
        <w:tab/>
        <w:t>Council approved hire of a generator for cemetery works.</w:t>
      </w:r>
    </w:p>
    <w:p w14:paraId="141F65DC" w14:textId="77777777" w:rsidR="0074535D" w:rsidRDefault="0074535D" w:rsidP="0074535D">
      <w:pPr>
        <w:pStyle w:val="Footer"/>
        <w:tabs>
          <w:tab w:val="left" w:pos="720"/>
          <w:tab w:val="left" w:pos="4860"/>
          <w:tab w:val="left" w:pos="5400"/>
        </w:tabs>
        <w:ind w:left="709" w:hanging="709"/>
        <w:jc w:val="both"/>
        <w:rPr>
          <w:b/>
          <w:i/>
        </w:rPr>
      </w:pPr>
    </w:p>
    <w:p w14:paraId="139364DE" w14:textId="1A0D8F13" w:rsidR="0074535D" w:rsidRDefault="0074535D" w:rsidP="0074535D">
      <w:pPr>
        <w:pStyle w:val="Footer"/>
        <w:tabs>
          <w:tab w:val="left" w:pos="720"/>
          <w:tab w:val="left" w:pos="4860"/>
          <w:tab w:val="left" w:pos="5400"/>
        </w:tabs>
        <w:ind w:left="709" w:hanging="709"/>
        <w:jc w:val="both"/>
        <w:rPr>
          <w:b/>
        </w:rPr>
      </w:pPr>
      <w:r>
        <w:rPr>
          <w:b/>
        </w:rPr>
        <w:t>9</w:t>
      </w:r>
      <w:r>
        <w:rPr>
          <w:b/>
          <w:i/>
        </w:rPr>
        <w:tab/>
      </w:r>
      <w:r>
        <w:rPr>
          <w:b/>
        </w:rPr>
        <w:t>To note MHA open meeting for local residents regarding re-development of Elm Road Garages – Tuesday 20</w:t>
      </w:r>
      <w:r w:rsidRPr="00A03E12">
        <w:rPr>
          <w:b/>
          <w:vertAlign w:val="superscript"/>
        </w:rPr>
        <w:t>th</w:t>
      </w:r>
      <w:r>
        <w:rPr>
          <w:b/>
        </w:rPr>
        <w:t xml:space="preserve"> February 2018 4.30-6.30pm</w:t>
      </w:r>
    </w:p>
    <w:p w14:paraId="0B2C86FB" w14:textId="6DFA3F09" w:rsidR="00A54A9C" w:rsidRDefault="00A54A9C" w:rsidP="0074535D">
      <w:pPr>
        <w:pStyle w:val="Footer"/>
        <w:tabs>
          <w:tab w:val="left" w:pos="720"/>
          <w:tab w:val="left" w:pos="4860"/>
          <w:tab w:val="left" w:pos="5400"/>
        </w:tabs>
        <w:ind w:left="709" w:hanging="709"/>
        <w:jc w:val="both"/>
        <w:rPr>
          <w:b/>
        </w:rPr>
      </w:pPr>
    </w:p>
    <w:p w14:paraId="34512EFC" w14:textId="0F31BC46" w:rsidR="00A54A9C" w:rsidRPr="00A03E12" w:rsidRDefault="0009492A" w:rsidP="0074535D">
      <w:pPr>
        <w:pStyle w:val="Footer"/>
        <w:tabs>
          <w:tab w:val="left" w:pos="720"/>
          <w:tab w:val="left" w:pos="4860"/>
          <w:tab w:val="left" w:pos="5400"/>
        </w:tabs>
        <w:ind w:left="709" w:hanging="709"/>
        <w:jc w:val="both"/>
        <w:rPr>
          <w:b/>
        </w:rPr>
      </w:pPr>
      <w:r>
        <w:rPr>
          <w:b/>
        </w:rPr>
        <w:tab/>
        <w:t>Council</w:t>
      </w:r>
      <w:r w:rsidR="00A54A9C">
        <w:rPr>
          <w:b/>
        </w:rPr>
        <w:t xml:space="preserve"> noted the </w:t>
      </w:r>
      <w:r w:rsidR="009A5148">
        <w:rPr>
          <w:b/>
        </w:rPr>
        <w:t xml:space="preserve">MHA </w:t>
      </w:r>
      <w:r w:rsidR="00A54A9C">
        <w:rPr>
          <w:b/>
        </w:rPr>
        <w:t>open meeting</w:t>
      </w:r>
      <w:r w:rsidR="009A5148">
        <w:rPr>
          <w:b/>
        </w:rPr>
        <w:t xml:space="preserve"> for local residents regarding re-development of Elm Road Garages – Tuesday 20</w:t>
      </w:r>
      <w:r w:rsidR="009A5148" w:rsidRPr="009A5148">
        <w:rPr>
          <w:b/>
          <w:vertAlign w:val="superscript"/>
        </w:rPr>
        <w:t>th</w:t>
      </w:r>
      <w:r w:rsidR="009A5148">
        <w:rPr>
          <w:b/>
        </w:rPr>
        <w:t xml:space="preserve"> February 2018 4.30-6.30pm.</w:t>
      </w:r>
    </w:p>
    <w:p w14:paraId="71F4A54E" w14:textId="77777777" w:rsidR="00B265FC" w:rsidRDefault="00B265FC" w:rsidP="00B265FC">
      <w:pPr>
        <w:tabs>
          <w:tab w:val="left" w:pos="2280"/>
        </w:tabs>
      </w:pPr>
    </w:p>
    <w:p w14:paraId="44154341" w14:textId="07E9469B" w:rsidR="00B265FC" w:rsidRDefault="00B265FC" w:rsidP="00B265FC">
      <w:pPr>
        <w:tabs>
          <w:tab w:val="left" w:pos="709"/>
          <w:tab w:val="left" w:pos="2280"/>
        </w:tabs>
        <w:ind w:left="709"/>
      </w:pPr>
      <w:r>
        <w:t>Council were advised that GDPR legislation would be introduced on 25</w:t>
      </w:r>
      <w:r w:rsidRPr="00B265FC">
        <w:rPr>
          <w:vertAlign w:val="superscript"/>
        </w:rPr>
        <w:t>th</w:t>
      </w:r>
      <w:r>
        <w:t xml:space="preserve"> May 2018.  Training/awareness would be held at County Hall, Usk on Tuesday 27</w:t>
      </w:r>
      <w:r w:rsidRPr="00B265FC">
        <w:rPr>
          <w:vertAlign w:val="superscript"/>
        </w:rPr>
        <w:t>th</w:t>
      </w:r>
      <w:r>
        <w:t xml:space="preserve"> February 2018 at</w:t>
      </w:r>
      <w:r>
        <w:t xml:space="preserve"> 6pm. </w:t>
      </w:r>
    </w:p>
    <w:p w14:paraId="258060BD" w14:textId="05FEE09B" w:rsidR="00B265FC" w:rsidRPr="00B265FC" w:rsidRDefault="00B265FC" w:rsidP="00B265FC">
      <w:pPr>
        <w:tabs>
          <w:tab w:val="left" w:pos="709"/>
          <w:tab w:val="left" w:pos="2280"/>
        </w:tabs>
        <w:ind w:left="709"/>
        <w:rPr>
          <w:b/>
        </w:rPr>
      </w:pPr>
      <w:r>
        <w:t xml:space="preserve">The new legislation was significant to the Council and Members were encouraged to attend.  </w:t>
      </w:r>
      <w:r>
        <w:rPr>
          <w:b/>
        </w:rPr>
        <w:t>Council agreed that the information and d</w:t>
      </w:r>
      <w:r w:rsidRPr="00B265FC">
        <w:rPr>
          <w:b/>
        </w:rPr>
        <w:t xml:space="preserve">ate would be re-circulated to members. </w:t>
      </w:r>
    </w:p>
    <w:p w14:paraId="572989A1" w14:textId="77777777" w:rsidR="0009492A" w:rsidRDefault="0009492A" w:rsidP="0074535D">
      <w:pPr>
        <w:pStyle w:val="ListParagraph"/>
        <w:tabs>
          <w:tab w:val="left" w:pos="-567"/>
          <w:tab w:val="left" w:pos="0"/>
          <w:tab w:val="left" w:pos="1080"/>
          <w:tab w:val="left" w:pos="8640"/>
        </w:tabs>
        <w:ind w:left="1080"/>
        <w:jc w:val="both"/>
        <w:rPr>
          <w:b/>
          <w:bCs/>
          <w:i/>
          <w:color w:val="000000"/>
        </w:rPr>
      </w:pPr>
    </w:p>
    <w:p w14:paraId="48D5639D" w14:textId="77777777" w:rsidR="0009492A" w:rsidRDefault="0009492A" w:rsidP="0074535D">
      <w:pPr>
        <w:pStyle w:val="ListParagraph"/>
        <w:tabs>
          <w:tab w:val="left" w:pos="-567"/>
          <w:tab w:val="left" w:pos="0"/>
          <w:tab w:val="left" w:pos="1080"/>
          <w:tab w:val="left" w:pos="8640"/>
        </w:tabs>
        <w:ind w:left="1080"/>
        <w:jc w:val="both"/>
        <w:rPr>
          <w:b/>
          <w:bCs/>
          <w:i/>
          <w:color w:val="000000"/>
        </w:rPr>
      </w:pPr>
    </w:p>
    <w:p w14:paraId="3D5B5C5F" w14:textId="77777777" w:rsidR="0009492A" w:rsidRDefault="0009492A" w:rsidP="0074535D">
      <w:pPr>
        <w:pStyle w:val="ListParagraph"/>
        <w:tabs>
          <w:tab w:val="left" w:pos="-567"/>
          <w:tab w:val="left" w:pos="0"/>
          <w:tab w:val="left" w:pos="1080"/>
          <w:tab w:val="left" w:pos="8640"/>
        </w:tabs>
        <w:ind w:left="1080"/>
        <w:jc w:val="both"/>
        <w:rPr>
          <w:b/>
          <w:bCs/>
          <w:i/>
          <w:color w:val="000000"/>
        </w:rPr>
      </w:pPr>
    </w:p>
    <w:p w14:paraId="1AEE249B" w14:textId="25A95CED" w:rsidR="0074535D" w:rsidRPr="00041D88" w:rsidRDefault="0074535D" w:rsidP="0074535D">
      <w:pPr>
        <w:tabs>
          <w:tab w:val="left" w:pos="-567"/>
          <w:tab w:val="left" w:pos="0"/>
          <w:tab w:val="left" w:pos="1080"/>
          <w:tab w:val="left" w:pos="8640"/>
        </w:tabs>
        <w:ind w:left="720" w:hanging="720"/>
        <w:jc w:val="both"/>
        <w:rPr>
          <w:b/>
          <w:bCs/>
          <w:i/>
          <w:color w:val="000000"/>
        </w:rPr>
      </w:pPr>
      <w:r w:rsidRPr="00091428">
        <w:rPr>
          <w:b/>
          <w:bCs/>
          <w:color w:val="000000"/>
        </w:rPr>
        <w:t>10</w:t>
      </w:r>
      <w:r>
        <w:rPr>
          <w:b/>
          <w:bCs/>
          <w:i/>
          <w:color w:val="000000"/>
        </w:rPr>
        <w:tab/>
      </w:r>
      <w:r w:rsidR="009A5148">
        <w:rPr>
          <w:b/>
          <w:bCs/>
          <w:i/>
          <w:color w:val="000000"/>
        </w:rPr>
        <w:t>Council</w:t>
      </w:r>
      <w:r w:rsidR="0009492A">
        <w:rPr>
          <w:b/>
          <w:bCs/>
          <w:i/>
          <w:color w:val="000000"/>
        </w:rPr>
        <w:t xml:space="preserve"> r</w:t>
      </w:r>
      <w:r w:rsidRPr="00041D88">
        <w:rPr>
          <w:b/>
          <w:bCs/>
          <w:i/>
          <w:color w:val="000000"/>
        </w:rPr>
        <w:t>esolve</w:t>
      </w:r>
      <w:r w:rsidR="009A5148">
        <w:rPr>
          <w:b/>
          <w:bCs/>
          <w:i/>
          <w:color w:val="000000"/>
        </w:rPr>
        <w:t>d</w:t>
      </w:r>
      <w:r w:rsidRPr="00041D88">
        <w:rPr>
          <w:b/>
          <w:bCs/>
          <w:i/>
          <w:color w:val="000000"/>
        </w:rPr>
        <w:t xml:space="preserve"> </w:t>
      </w:r>
      <w:r w:rsidR="0009492A">
        <w:rPr>
          <w:b/>
          <w:bCs/>
          <w:i/>
          <w:color w:val="000000"/>
        </w:rPr>
        <w:t>to exclude the</w:t>
      </w:r>
      <w:r w:rsidRPr="00041D88">
        <w:rPr>
          <w:b/>
          <w:bCs/>
          <w:i/>
          <w:color w:val="000000"/>
        </w:rPr>
        <w:t xml:space="preserve"> Press and Public – By virtue of The Public Bodies (Admission to Meetings) Act 1960, the press and public are excluded from discussions on the following item on the basis that disclosure thereof would be prejudicial to the public interest by reason of the confidential nature of the business to be transacted:</w:t>
      </w:r>
    </w:p>
    <w:p w14:paraId="1DC3803F" w14:textId="19037153" w:rsidR="00A54A9C" w:rsidRDefault="00A54A9C" w:rsidP="0074535D">
      <w:pPr>
        <w:pStyle w:val="Footer"/>
        <w:tabs>
          <w:tab w:val="left" w:pos="720"/>
          <w:tab w:val="left" w:pos="4860"/>
          <w:tab w:val="left" w:pos="5400"/>
        </w:tabs>
        <w:ind w:left="709" w:hanging="709"/>
        <w:jc w:val="both"/>
        <w:rPr>
          <w:b/>
        </w:rPr>
      </w:pPr>
      <w:r>
        <w:rPr>
          <w:b/>
        </w:rPr>
        <w:tab/>
      </w:r>
    </w:p>
    <w:p w14:paraId="3FF2E7A8" w14:textId="77777777" w:rsidR="0009492A" w:rsidRDefault="0074535D" w:rsidP="0074535D">
      <w:pPr>
        <w:pStyle w:val="Footer"/>
        <w:tabs>
          <w:tab w:val="left" w:pos="720"/>
          <w:tab w:val="left" w:pos="4860"/>
          <w:tab w:val="left" w:pos="5400"/>
        </w:tabs>
        <w:ind w:left="709" w:hanging="709"/>
        <w:jc w:val="both"/>
        <w:rPr>
          <w:b/>
        </w:rPr>
      </w:pPr>
      <w:r>
        <w:rPr>
          <w:b/>
        </w:rPr>
        <w:t>11</w:t>
      </w:r>
      <w:r>
        <w:rPr>
          <w:b/>
        </w:rPr>
        <w:tab/>
        <w:t xml:space="preserve">To Consider Quotations for Health &amp; Safety Works to Town Council Boundary Wall </w:t>
      </w:r>
    </w:p>
    <w:p w14:paraId="60154BAC" w14:textId="0A3D61E1" w:rsidR="00A54A9C" w:rsidRPr="0009492A" w:rsidRDefault="0009492A" w:rsidP="0009492A">
      <w:pPr>
        <w:pStyle w:val="Footer"/>
        <w:tabs>
          <w:tab w:val="left" w:pos="720"/>
          <w:tab w:val="left" w:pos="4860"/>
          <w:tab w:val="left" w:pos="5400"/>
        </w:tabs>
        <w:ind w:left="709" w:hanging="709"/>
        <w:jc w:val="right"/>
        <w:rPr>
          <w:b/>
          <w:i/>
        </w:rPr>
      </w:pPr>
      <w:r>
        <w:rPr>
          <w:b/>
        </w:rPr>
        <w:t xml:space="preserve"> </w:t>
      </w:r>
      <w:r>
        <w:rPr>
          <w:b/>
        </w:rPr>
        <w:tab/>
        <w:t xml:space="preserve">                             </w:t>
      </w:r>
      <w:r w:rsidR="0074535D" w:rsidRPr="0009492A">
        <w:rPr>
          <w:b/>
          <w:i/>
        </w:rPr>
        <w:t>[</w:t>
      </w:r>
      <w:proofErr w:type="spellStart"/>
      <w:proofErr w:type="gramStart"/>
      <w:r w:rsidR="0074535D" w:rsidRPr="0009492A">
        <w:rPr>
          <w:b/>
          <w:i/>
        </w:rPr>
        <w:t>b/f</w:t>
      </w:r>
      <w:proofErr w:type="spellEnd"/>
      <w:proofErr w:type="gramEnd"/>
      <w:r w:rsidR="0074535D" w:rsidRPr="0009492A">
        <w:rPr>
          <w:b/>
          <w:i/>
        </w:rPr>
        <w:t xml:space="preserve"> </w:t>
      </w:r>
      <w:r>
        <w:rPr>
          <w:b/>
          <w:i/>
        </w:rPr>
        <w:t>F</w:t>
      </w:r>
      <w:r w:rsidR="0074535D" w:rsidRPr="0009492A">
        <w:rPr>
          <w:b/>
          <w:i/>
        </w:rPr>
        <w:t>TC 31.1.18]</w:t>
      </w:r>
      <w:r w:rsidR="0074535D" w:rsidRPr="0009492A">
        <w:rPr>
          <w:b/>
          <w:i/>
        </w:rPr>
        <w:tab/>
      </w:r>
    </w:p>
    <w:p w14:paraId="79D45A56" w14:textId="77777777" w:rsidR="00A54A9C" w:rsidRDefault="00A54A9C" w:rsidP="0074535D">
      <w:pPr>
        <w:pStyle w:val="Footer"/>
        <w:tabs>
          <w:tab w:val="left" w:pos="720"/>
          <w:tab w:val="left" w:pos="4860"/>
          <w:tab w:val="left" w:pos="5400"/>
        </w:tabs>
        <w:ind w:left="709" w:hanging="709"/>
        <w:jc w:val="both"/>
        <w:rPr>
          <w:b/>
        </w:rPr>
      </w:pPr>
    </w:p>
    <w:p w14:paraId="228ED8AB" w14:textId="646771DA" w:rsidR="0074535D" w:rsidRDefault="00A54A9C" w:rsidP="0074535D">
      <w:pPr>
        <w:pStyle w:val="Footer"/>
        <w:tabs>
          <w:tab w:val="left" w:pos="720"/>
          <w:tab w:val="left" w:pos="4860"/>
          <w:tab w:val="left" w:pos="5400"/>
        </w:tabs>
        <w:ind w:left="709" w:hanging="709"/>
        <w:jc w:val="both"/>
      </w:pPr>
      <w:r>
        <w:rPr>
          <w:b/>
        </w:rPr>
        <w:tab/>
      </w:r>
      <w:r>
        <w:t xml:space="preserve">The clerk advised that three quotations had been received for works to the </w:t>
      </w:r>
      <w:r w:rsidR="001441FC">
        <w:t xml:space="preserve">boundary </w:t>
      </w:r>
      <w:r>
        <w:t xml:space="preserve">wall. </w:t>
      </w:r>
      <w:r w:rsidR="001441FC">
        <w:t>The Clerk read out the three quotes, including prices and works included.</w:t>
      </w:r>
    </w:p>
    <w:p w14:paraId="6F87A5BD" w14:textId="450D7D30" w:rsidR="009A5148" w:rsidRDefault="009A5148" w:rsidP="0074535D">
      <w:pPr>
        <w:pStyle w:val="Footer"/>
        <w:tabs>
          <w:tab w:val="left" w:pos="720"/>
          <w:tab w:val="left" w:pos="4860"/>
          <w:tab w:val="left" w:pos="5400"/>
        </w:tabs>
        <w:ind w:left="709" w:hanging="709"/>
        <w:jc w:val="both"/>
        <w:rPr>
          <w:b/>
        </w:rPr>
      </w:pPr>
    </w:p>
    <w:p w14:paraId="318880CA" w14:textId="3A859500" w:rsidR="009A5148" w:rsidRPr="00080B2C" w:rsidRDefault="009A5148" w:rsidP="0074535D">
      <w:pPr>
        <w:pStyle w:val="Footer"/>
        <w:tabs>
          <w:tab w:val="left" w:pos="720"/>
          <w:tab w:val="left" w:pos="4860"/>
          <w:tab w:val="left" w:pos="5400"/>
        </w:tabs>
        <w:ind w:left="709" w:hanging="709"/>
        <w:jc w:val="both"/>
      </w:pPr>
      <w:r>
        <w:rPr>
          <w:b/>
        </w:rPr>
        <w:tab/>
      </w:r>
      <w:r w:rsidRPr="00080B2C">
        <w:t>In presenting the quotation</w:t>
      </w:r>
      <w:r w:rsidR="00574B22">
        <w:t>s</w:t>
      </w:r>
      <w:r w:rsidR="0009492A">
        <w:t xml:space="preserve"> the Clerk advised that all quotes were presented on headed paper, two stated </w:t>
      </w:r>
      <w:r w:rsidR="00080B2C">
        <w:t xml:space="preserve">‘stonemason’ </w:t>
      </w:r>
      <w:r w:rsidR="0009492A">
        <w:t>and one</w:t>
      </w:r>
      <w:r w:rsidR="00080B2C">
        <w:t xml:space="preserve"> stated ‘brickwork</w:t>
      </w:r>
      <w:r w:rsidR="0009492A">
        <w:t xml:space="preserve"> and stonework</w:t>
      </w:r>
      <w:r w:rsidR="00080B2C">
        <w:t>’</w:t>
      </w:r>
      <w:r w:rsidR="00574B22">
        <w:t>.</w:t>
      </w:r>
    </w:p>
    <w:p w14:paraId="72409E9D" w14:textId="5D037A43" w:rsidR="001441FC" w:rsidRDefault="001441FC" w:rsidP="0074535D">
      <w:pPr>
        <w:pStyle w:val="Footer"/>
        <w:tabs>
          <w:tab w:val="left" w:pos="720"/>
          <w:tab w:val="left" w:pos="4860"/>
          <w:tab w:val="left" w:pos="5400"/>
        </w:tabs>
        <w:ind w:left="709" w:hanging="709"/>
        <w:jc w:val="both"/>
        <w:rPr>
          <w:b/>
        </w:rPr>
      </w:pPr>
    </w:p>
    <w:p w14:paraId="697643BD" w14:textId="5A2754B9" w:rsidR="001441FC" w:rsidRDefault="001441FC" w:rsidP="0074535D">
      <w:pPr>
        <w:pStyle w:val="Footer"/>
        <w:tabs>
          <w:tab w:val="left" w:pos="720"/>
          <w:tab w:val="left" w:pos="4860"/>
          <w:tab w:val="left" w:pos="5400"/>
        </w:tabs>
        <w:ind w:left="709" w:hanging="709"/>
        <w:jc w:val="both"/>
      </w:pPr>
      <w:r>
        <w:rPr>
          <w:b/>
        </w:rPr>
        <w:tab/>
      </w:r>
      <w:r w:rsidR="00080B2C" w:rsidRPr="00080B2C">
        <w:t xml:space="preserve">It was proposed and duly seconded to </w:t>
      </w:r>
      <w:r w:rsidR="0009492A">
        <w:t>approve the</w:t>
      </w:r>
      <w:r w:rsidR="00080B2C" w:rsidRPr="00080B2C">
        <w:t xml:space="preserve"> quote for £1440.00</w:t>
      </w:r>
      <w:r w:rsidR="00080B2C">
        <w:t>.</w:t>
      </w:r>
    </w:p>
    <w:p w14:paraId="270C835D" w14:textId="04C4360A" w:rsidR="00080B2C" w:rsidRDefault="00080B2C" w:rsidP="0074535D">
      <w:pPr>
        <w:pStyle w:val="Footer"/>
        <w:tabs>
          <w:tab w:val="left" w:pos="720"/>
          <w:tab w:val="left" w:pos="4860"/>
          <w:tab w:val="left" w:pos="5400"/>
        </w:tabs>
        <w:ind w:left="709" w:hanging="709"/>
        <w:jc w:val="both"/>
      </w:pPr>
    </w:p>
    <w:p w14:paraId="7659C0D9" w14:textId="7D27414A" w:rsidR="00080B2C" w:rsidRPr="00080B2C" w:rsidRDefault="00080B2C" w:rsidP="0074535D">
      <w:pPr>
        <w:pStyle w:val="Footer"/>
        <w:tabs>
          <w:tab w:val="left" w:pos="720"/>
          <w:tab w:val="left" w:pos="4860"/>
          <w:tab w:val="left" w:pos="5400"/>
        </w:tabs>
        <w:ind w:left="709" w:hanging="709"/>
        <w:jc w:val="both"/>
        <w:rPr>
          <w:b/>
        </w:rPr>
      </w:pPr>
      <w:r>
        <w:tab/>
      </w:r>
      <w:r>
        <w:rPr>
          <w:b/>
        </w:rPr>
        <w:t xml:space="preserve">Council resolved to approve </w:t>
      </w:r>
      <w:r w:rsidR="0009492A">
        <w:rPr>
          <w:b/>
        </w:rPr>
        <w:t xml:space="preserve">the </w:t>
      </w:r>
      <w:r>
        <w:rPr>
          <w:b/>
        </w:rPr>
        <w:t>quote for £1440.00</w:t>
      </w:r>
      <w:bookmarkStart w:id="0" w:name="_GoBack"/>
      <w:bookmarkEnd w:id="0"/>
    </w:p>
    <w:p w14:paraId="5D1AEFDC" w14:textId="77777777" w:rsidR="0074535D" w:rsidRDefault="0074535D" w:rsidP="0074535D">
      <w:pPr>
        <w:pStyle w:val="Footer"/>
        <w:tabs>
          <w:tab w:val="left" w:pos="720"/>
          <w:tab w:val="left" w:pos="4860"/>
          <w:tab w:val="left" w:pos="5400"/>
        </w:tabs>
        <w:jc w:val="both"/>
        <w:rPr>
          <w:b/>
        </w:rPr>
      </w:pPr>
      <w:r>
        <w:rPr>
          <w:b/>
        </w:rPr>
        <w:t xml:space="preserve">             </w:t>
      </w:r>
    </w:p>
    <w:p w14:paraId="41C7711C" w14:textId="77777777" w:rsidR="00953F07" w:rsidRDefault="00953F07" w:rsidP="00041D88">
      <w:pPr>
        <w:pStyle w:val="Footer"/>
        <w:tabs>
          <w:tab w:val="left" w:pos="720"/>
          <w:tab w:val="left" w:pos="4860"/>
          <w:tab w:val="left" w:pos="5400"/>
        </w:tabs>
        <w:jc w:val="both"/>
        <w:rPr>
          <w:b/>
        </w:rPr>
      </w:pPr>
      <w:r>
        <w:rPr>
          <w:b/>
        </w:rPr>
        <w:tab/>
      </w:r>
    </w:p>
    <w:p w14:paraId="1B4B1292" w14:textId="77777777" w:rsidR="00A338F0" w:rsidRDefault="00A338F0" w:rsidP="00700B0A">
      <w:pPr>
        <w:pStyle w:val="Footer"/>
        <w:tabs>
          <w:tab w:val="left" w:pos="720"/>
          <w:tab w:val="left" w:pos="4860"/>
          <w:tab w:val="left" w:pos="5400"/>
        </w:tabs>
        <w:jc w:val="both"/>
        <w:rPr>
          <w:b/>
        </w:rPr>
      </w:pPr>
      <w:r>
        <w:rPr>
          <w:b/>
        </w:rPr>
        <w:t xml:space="preserve">             </w:t>
      </w:r>
    </w:p>
    <w:p w14:paraId="6600A21A" w14:textId="77777777" w:rsidR="0009492A" w:rsidRDefault="0009492A" w:rsidP="00700B0A">
      <w:pPr>
        <w:pStyle w:val="Footer"/>
        <w:tabs>
          <w:tab w:val="left" w:pos="720"/>
          <w:tab w:val="left" w:pos="4860"/>
          <w:tab w:val="left" w:pos="5400"/>
        </w:tabs>
        <w:jc w:val="both"/>
        <w:rPr>
          <w:b/>
        </w:rPr>
      </w:pPr>
    </w:p>
    <w:p w14:paraId="4157A0C7" w14:textId="77777777" w:rsidR="0009492A" w:rsidRDefault="0009492A" w:rsidP="00700B0A">
      <w:pPr>
        <w:pStyle w:val="Footer"/>
        <w:tabs>
          <w:tab w:val="left" w:pos="720"/>
          <w:tab w:val="left" w:pos="4860"/>
          <w:tab w:val="left" w:pos="5400"/>
        </w:tabs>
        <w:jc w:val="both"/>
        <w:rPr>
          <w:b/>
        </w:rPr>
      </w:pPr>
    </w:p>
    <w:p w14:paraId="2A1424E3" w14:textId="77777777" w:rsidR="00394C94" w:rsidRDefault="00394C94" w:rsidP="00394C94">
      <w:pPr>
        <w:pStyle w:val="Footer"/>
        <w:tabs>
          <w:tab w:val="left" w:pos="720"/>
          <w:tab w:val="left" w:pos="4860"/>
          <w:tab w:val="left" w:pos="5400"/>
        </w:tabs>
        <w:ind w:left="709" w:hanging="709"/>
        <w:jc w:val="both"/>
      </w:pPr>
    </w:p>
    <w:p w14:paraId="61D7D4A1" w14:textId="2CF8AA1B" w:rsidR="00394C94" w:rsidRPr="00F459AF" w:rsidRDefault="00394C94" w:rsidP="00394C94">
      <w:pPr>
        <w:pStyle w:val="Footer"/>
        <w:tabs>
          <w:tab w:val="left" w:pos="720"/>
          <w:tab w:val="left" w:pos="4860"/>
          <w:tab w:val="left" w:pos="5400"/>
        </w:tabs>
        <w:ind w:left="709" w:hanging="709"/>
        <w:jc w:val="both"/>
        <w:rPr>
          <w:b/>
          <w:bCs/>
          <w:color w:val="000000"/>
        </w:rPr>
      </w:pPr>
      <w:r>
        <w:tab/>
        <w:t>The meeting closed at 7.</w:t>
      </w:r>
      <w:r w:rsidR="001441FC">
        <w:t>40</w:t>
      </w:r>
      <w:r>
        <w:t>pm</w:t>
      </w:r>
    </w:p>
    <w:p w14:paraId="30051F39" w14:textId="77777777" w:rsidR="00394C94" w:rsidRDefault="00394C94" w:rsidP="00394C94">
      <w:pPr>
        <w:tabs>
          <w:tab w:val="left" w:pos="567"/>
        </w:tabs>
        <w:ind w:left="564" w:hanging="564"/>
      </w:pPr>
    </w:p>
    <w:p w14:paraId="4F8B956A" w14:textId="77777777" w:rsidR="00394C94" w:rsidRDefault="00394C94" w:rsidP="00394C94">
      <w:pPr>
        <w:tabs>
          <w:tab w:val="left" w:pos="567"/>
        </w:tabs>
        <w:ind w:left="564" w:hanging="564"/>
      </w:pPr>
    </w:p>
    <w:p w14:paraId="38EFD6D4" w14:textId="77777777" w:rsidR="00394C94" w:rsidRDefault="00394C94" w:rsidP="00394C94">
      <w:pPr>
        <w:tabs>
          <w:tab w:val="left" w:pos="567"/>
        </w:tabs>
        <w:ind w:left="564" w:hanging="564"/>
      </w:pPr>
    </w:p>
    <w:p w14:paraId="64115C41" w14:textId="77777777" w:rsidR="00394C94" w:rsidRDefault="00394C94" w:rsidP="00394C94">
      <w:pPr>
        <w:tabs>
          <w:tab w:val="left" w:pos="567"/>
        </w:tabs>
        <w:ind w:left="564" w:hanging="564"/>
        <w:jc w:val="center"/>
      </w:pPr>
      <w:r>
        <w:t>……………………………………………….</w:t>
      </w:r>
    </w:p>
    <w:p w14:paraId="090D1045" w14:textId="77777777" w:rsidR="00394C94" w:rsidRDefault="00394C94" w:rsidP="00394C94">
      <w:pPr>
        <w:ind w:left="720"/>
      </w:pPr>
      <w:r>
        <w:t xml:space="preserve">                                            </w:t>
      </w:r>
    </w:p>
    <w:p w14:paraId="5535D4B2" w14:textId="77777777" w:rsidR="00394C94" w:rsidRDefault="00394C94" w:rsidP="00394C94">
      <w:pPr>
        <w:ind w:left="720"/>
      </w:pPr>
      <w:r>
        <w:t xml:space="preserve">                                                 Mayor/Deputy Mayor</w:t>
      </w:r>
    </w:p>
    <w:p w14:paraId="0D2DA242" w14:textId="77777777" w:rsidR="00394C94" w:rsidRDefault="00394C94" w:rsidP="00394C94">
      <w:pPr>
        <w:tabs>
          <w:tab w:val="left" w:pos="709"/>
        </w:tabs>
        <w:ind w:left="709"/>
        <w:jc w:val="both"/>
      </w:pPr>
    </w:p>
    <w:p w14:paraId="2AB67F8A" w14:textId="77777777" w:rsidR="00394C94" w:rsidRDefault="00394C94" w:rsidP="00394C94">
      <w:pPr>
        <w:tabs>
          <w:tab w:val="left" w:pos="709"/>
        </w:tabs>
        <w:ind w:left="709"/>
        <w:jc w:val="both"/>
      </w:pPr>
    </w:p>
    <w:p w14:paraId="3647A880" w14:textId="77777777" w:rsidR="00394C94" w:rsidRDefault="00394C94" w:rsidP="005E6E7A">
      <w:pPr>
        <w:tabs>
          <w:tab w:val="left" w:pos="709"/>
        </w:tabs>
        <w:ind w:left="709"/>
        <w:jc w:val="both"/>
      </w:pPr>
    </w:p>
    <w:p w14:paraId="76180865" w14:textId="77777777" w:rsidR="00A338F0" w:rsidRDefault="00A338F0" w:rsidP="005E6E7A">
      <w:pPr>
        <w:tabs>
          <w:tab w:val="left" w:pos="709"/>
        </w:tabs>
        <w:ind w:left="709"/>
        <w:jc w:val="both"/>
      </w:pPr>
    </w:p>
    <w:p w14:paraId="59BFCA42" w14:textId="77777777" w:rsidR="0009492A" w:rsidRDefault="0009492A" w:rsidP="005E6E7A">
      <w:pPr>
        <w:tabs>
          <w:tab w:val="left" w:pos="709"/>
        </w:tabs>
        <w:ind w:left="709"/>
        <w:jc w:val="both"/>
      </w:pPr>
    </w:p>
    <w:p w14:paraId="2DBF2942" w14:textId="77777777" w:rsidR="0009492A" w:rsidRDefault="0009492A" w:rsidP="005E6E7A">
      <w:pPr>
        <w:tabs>
          <w:tab w:val="left" w:pos="709"/>
        </w:tabs>
        <w:ind w:left="709"/>
        <w:jc w:val="both"/>
      </w:pPr>
    </w:p>
    <w:p w14:paraId="199E964E" w14:textId="77777777" w:rsidR="0009492A" w:rsidRDefault="0009492A" w:rsidP="005E6E7A">
      <w:pPr>
        <w:tabs>
          <w:tab w:val="left" w:pos="709"/>
        </w:tabs>
        <w:ind w:left="709"/>
        <w:jc w:val="both"/>
      </w:pPr>
    </w:p>
    <w:p w14:paraId="73F8F331" w14:textId="77777777" w:rsidR="0009492A" w:rsidRDefault="0009492A" w:rsidP="005E6E7A">
      <w:pPr>
        <w:tabs>
          <w:tab w:val="left" w:pos="709"/>
        </w:tabs>
        <w:ind w:left="709"/>
        <w:jc w:val="both"/>
      </w:pPr>
    </w:p>
    <w:p w14:paraId="30969C3B" w14:textId="77777777" w:rsidR="0009492A" w:rsidRDefault="0009492A" w:rsidP="005E6E7A">
      <w:pPr>
        <w:tabs>
          <w:tab w:val="left" w:pos="709"/>
        </w:tabs>
        <w:ind w:left="709"/>
        <w:jc w:val="both"/>
      </w:pPr>
    </w:p>
    <w:p w14:paraId="1CF45FF9" w14:textId="77777777" w:rsidR="0009492A" w:rsidRDefault="0009492A" w:rsidP="005E6E7A">
      <w:pPr>
        <w:tabs>
          <w:tab w:val="left" w:pos="709"/>
        </w:tabs>
        <w:ind w:left="709"/>
        <w:jc w:val="both"/>
      </w:pPr>
    </w:p>
    <w:p w14:paraId="66129372" w14:textId="77777777" w:rsidR="0009492A" w:rsidRDefault="0009492A" w:rsidP="005E6E7A">
      <w:pPr>
        <w:tabs>
          <w:tab w:val="left" w:pos="709"/>
        </w:tabs>
        <w:ind w:left="709"/>
        <w:jc w:val="both"/>
      </w:pPr>
    </w:p>
    <w:p w14:paraId="71AF5AE5" w14:textId="77777777" w:rsidR="0009492A" w:rsidRDefault="0009492A" w:rsidP="005E6E7A">
      <w:pPr>
        <w:tabs>
          <w:tab w:val="left" w:pos="709"/>
        </w:tabs>
        <w:ind w:left="709"/>
        <w:jc w:val="both"/>
      </w:pPr>
    </w:p>
    <w:p w14:paraId="6F3F0544" w14:textId="77777777" w:rsidR="0009492A" w:rsidRDefault="0009492A" w:rsidP="005E6E7A">
      <w:pPr>
        <w:tabs>
          <w:tab w:val="left" w:pos="709"/>
        </w:tabs>
        <w:ind w:left="709"/>
        <w:jc w:val="both"/>
      </w:pPr>
    </w:p>
    <w:p w14:paraId="5FB9E821" w14:textId="77777777" w:rsidR="0009492A" w:rsidRDefault="0009492A" w:rsidP="005E6E7A">
      <w:pPr>
        <w:tabs>
          <w:tab w:val="left" w:pos="709"/>
        </w:tabs>
        <w:ind w:left="709"/>
        <w:jc w:val="both"/>
      </w:pPr>
    </w:p>
    <w:p w14:paraId="7A0B1F83" w14:textId="77777777" w:rsidR="0009492A" w:rsidRDefault="0009492A" w:rsidP="005E6E7A">
      <w:pPr>
        <w:tabs>
          <w:tab w:val="left" w:pos="709"/>
        </w:tabs>
        <w:ind w:left="709"/>
        <w:jc w:val="both"/>
      </w:pPr>
    </w:p>
    <w:p w14:paraId="17C4E984" w14:textId="77777777" w:rsidR="0009492A" w:rsidRDefault="0009492A" w:rsidP="005E6E7A">
      <w:pPr>
        <w:tabs>
          <w:tab w:val="left" w:pos="709"/>
        </w:tabs>
        <w:ind w:left="709"/>
        <w:jc w:val="both"/>
      </w:pPr>
    </w:p>
    <w:p w14:paraId="783F296B" w14:textId="77777777" w:rsidR="0009492A" w:rsidRDefault="0009492A" w:rsidP="005E6E7A">
      <w:pPr>
        <w:tabs>
          <w:tab w:val="left" w:pos="709"/>
        </w:tabs>
        <w:ind w:left="709"/>
        <w:jc w:val="both"/>
      </w:pPr>
    </w:p>
    <w:p w14:paraId="2A24DE1E" w14:textId="77777777" w:rsidR="0009492A" w:rsidRDefault="0009492A" w:rsidP="005E6E7A">
      <w:pPr>
        <w:tabs>
          <w:tab w:val="left" w:pos="709"/>
        </w:tabs>
        <w:ind w:left="709"/>
        <w:jc w:val="both"/>
      </w:pPr>
    </w:p>
    <w:p w14:paraId="6369DC45" w14:textId="77777777" w:rsidR="0009492A" w:rsidRDefault="0009492A" w:rsidP="005E6E7A">
      <w:pPr>
        <w:tabs>
          <w:tab w:val="left" w:pos="709"/>
        </w:tabs>
        <w:ind w:left="709"/>
        <w:jc w:val="both"/>
      </w:pPr>
    </w:p>
    <w:p w14:paraId="6F3425D2" w14:textId="77777777" w:rsidR="0009492A" w:rsidRDefault="0009492A" w:rsidP="005E6E7A">
      <w:pPr>
        <w:tabs>
          <w:tab w:val="left" w:pos="709"/>
        </w:tabs>
        <w:ind w:left="709"/>
        <w:jc w:val="both"/>
      </w:pPr>
    </w:p>
    <w:p w14:paraId="3E9BD290" w14:textId="77777777" w:rsidR="0009492A" w:rsidRDefault="0009492A" w:rsidP="005E6E7A">
      <w:pPr>
        <w:tabs>
          <w:tab w:val="left" w:pos="709"/>
        </w:tabs>
        <w:ind w:left="709"/>
        <w:jc w:val="both"/>
      </w:pPr>
    </w:p>
    <w:p w14:paraId="7AE9C017" w14:textId="77777777" w:rsidR="0009492A" w:rsidRDefault="0009492A" w:rsidP="005E6E7A">
      <w:pPr>
        <w:tabs>
          <w:tab w:val="left" w:pos="709"/>
        </w:tabs>
        <w:ind w:left="709"/>
        <w:jc w:val="both"/>
      </w:pPr>
    </w:p>
    <w:p w14:paraId="358BC6E8" w14:textId="77777777" w:rsidR="0009492A" w:rsidRDefault="0009492A" w:rsidP="005E6E7A">
      <w:pPr>
        <w:tabs>
          <w:tab w:val="left" w:pos="709"/>
        </w:tabs>
        <w:ind w:left="709"/>
        <w:jc w:val="both"/>
      </w:pPr>
    </w:p>
    <w:p w14:paraId="2EA0CAA5" w14:textId="51D740EA" w:rsidR="00574B22" w:rsidRPr="0009492A" w:rsidRDefault="00574B22" w:rsidP="00574B22">
      <w:pPr>
        <w:tabs>
          <w:tab w:val="left" w:pos="709"/>
        </w:tabs>
        <w:jc w:val="both"/>
        <w:rPr>
          <w:b/>
        </w:rPr>
      </w:pPr>
      <w:r>
        <w:tab/>
      </w:r>
      <w:r w:rsidR="002759AF" w:rsidRPr="0009492A">
        <w:rPr>
          <w:b/>
        </w:rPr>
        <w:t>A</w:t>
      </w:r>
      <w:r w:rsidR="00580C4B" w:rsidRPr="0009492A">
        <w:rPr>
          <w:b/>
        </w:rPr>
        <w:t>ppendix A</w:t>
      </w:r>
      <w:r w:rsidRPr="0009492A">
        <w:rPr>
          <w:b/>
        </w:rPr>
        <w:t xml:space="preserve"> - Chris Jones Regeneration – Caldicot Town Centre </w:t>
      </w:r>
      <w:proofErr w:type="gramStart"/>
      <w:r w:rsidRPr="0009492A">
        <w:rPr>
          <w:b/>
        </w:rPr>
        <w:t>update</w:t>
      </w:r>
      <w:proofErr w:type="gramEnd"/>
    </w:p>
    <w:p w14:paraId="1306F8FD" w14:textId="7C64CA0D" w:rsidR="008162F9" w:rsidRDefault="008162F9" w:rsidP="005E6E7A">
      <w:pPr>
        <w:tabs>
          <w:tab w:val="left" w:pos="709"/>
        </w:tabs>
        <w:ind w:left="709"/>
        <w:jc w:val="both"/>
      </w:pPr>
    </w:p>
    <w:p w14:paraId="28DEE434" w14:textId="07D4456E" w:rsidR="00580C4B" w:rsidRDefault="00580C4B" w:rsidP="005E6E7A">
      <w:pPr>
        <w:tabs>
          <w:tab w:val="left" w:pos="709"/>
        </w:tabs>
        <w:ind w:left="709"/>
        <w:jc w:val="both"/>
      </w:pPr>
      <w:r>
        <w:t>Chris Jones delivered a</w:t>
      </w:r>
      <w:r w:rsidR="00574B22">
        <w:t>n update</w:t>
      </w:r>
      <w:r>
        <w:t xml:space="preserve"> to Town Council</w:t>
      </w:r>
      <w:r w:rsidR="00574B22">
        <w:t xml:space="preserve">, </w:t>
      </w:r>
      <w:r>
        <w:t xml:space="preserve">this </w:t>
      </w:r>
      <w:r w:rsidR="0009492A">
        <w:t xml:space="preserve">followed </w:t>
      </w:r>
      <w:r>
        <w:t>previous presentation</w:t>
      </w:r>
      <w:r w:rsidR="0009492A">
        <w:t>s</w:t>
      </w:r>
      <w:r>
        <w:t xml:space="preserve"> </w:t>
      </w:r>
      <w:r w:rsidR="00574B22">
        <w:t>to Town Council and workshops</w:t>
      </w:r>
      <w:r w:rsidR="0009492A">
        <w:t xml:space="preserve"> that had been</w:t>
      </w:r>
      <w:r w:rsidR="00574B22">
        <w:t xml:space="preserve"> held</w:t>
      </w:r>
      <w:r w:rsidR="0017008D">
        <w:t>:</w:t>
      </w:r>
    </w:p>
    <w:p w14:paraId="47CFBEB7" w14:textId="4114F632" w:rsidR="0017008D" w:rsidRDefault="0017008D" w:rsidP="0017008D">
      <w:pPr>
        <w:pStyle w:val="ListParagraph"/>
        <w:numPr>
          <w:ilvl w:val="0"/>
          <w:numId w:val="18"/>
        </w:numPr>
        <w:tabs>
          <w:tab w:val="left" w:pos="709"/>
        </w:tabs>
        <w:jc w:val="both"/>
      </w:pPr>
      <w:r>
        <w:t>Vision 2016 brief</w:t>
      </w:r>
    </w:p>
    <w:p w14:paraId="7081DD55" w14:textId="6723CB96" w:rsidR="0017008D" w:rsidRDefault="0017008D" w:rsidP="0017008D">
      <w:pPr>
        <w:pStyle w:val="ListParagraph"/>
        <w:numPr>
          <w:ilvl w:val="0"/>
          <w:numId w:val="18"/>
        </w:numPr>
        <w:tabs>
          <w:tab w:val="left" w:pos="709"/>
        </w:tabs>
        <w:jc w:val="both"/>
      </w:pPr>
      <w:r>
        <w:t>Workshop October 2017 – community hub idea withdrawn from plans</w:t>
      </w:r>
    </w:p>
    <w:p w14:paraId="27BF9A10" w14:textId="77777777" w:rsidR="0017008D" w:rsidRDefault="0017008D" w:rsidP="0017008D">
      <w:pPr>
        <w:pStyle w:val="ListParagraph"/>
        <w:numPr>
          <w:ilvl w:val="0"/>
          <w:numId w:val="18"/>
        </w:numPr>
        <w:tabs>
          <w:tab w:val="left" w:pos="709"/>
        </w:tabs>
        <w:jc w:val="both"/>
      </w:pPr>
      <w:r>
        <w:t>Workshop January 2018 – feedback ongoing regarding highways and planning</w:t>
      </w:r>
    </w:p>
    <w:p w14:paraId="4054660F" w14:textId="4ECCCCFC" w:rsidR="0017008D" w:rsidRDefault="0017008D" w:rsidP="0017008D">
      <w:pPr>
        <w:pStyle w:val="ListParagraph"/>
        <w:numPr>
          <w:ilvl w:val="0"/>
          <w:numId w:val="18"/>
        </w:numPr>
        <w:tabs>
          <w:tab w:val="left" w:pos="709"/>
        </w:tabs>
        <w:jc w:val="both"/>
      </w:pPr>
      <w:r>
        <w:t>Between development and final projects stage</w:t>
      </w:r>
    </w:p>
    <w:p w14:paraId="5C35C0CB" w14:textId="43014942" w:rsidR="0017008D" w:rsidRDefault="0017008D" w:rsidP="0017008D">
      <w:pPr>
        <w:pStyle w:val="ListParagraph"/>
        <w:numPr>
          <w:ilvl w:val="0"/>
          <w:numId w:val="18"/>
        </w:numPr>
        <w:tabs>
          <w:tab w:val="left" w:pos="709"/>
        </w:tabs>
        <w:jc w:val="both"/>
      </w:pPr>
      <w:r>
        <w:t>Visioning concept</w:t>
      </w:r>
    </w:p>
    <w:p w14:paraId="6AC5A653" w14:textId="3BAAE5B9" w:rsidR="00580C4B" w:rsidRDefault="00580C4B" w:rsidP="005E6E7A">
      <w:pPr>
        <w:tabs>
          <w:tab w:val="left" w:pos="709"/>
        </w:tabs>
        <w:ind w:left="709"/>
        <w:jc w:val="both"/>
      </w:pPr>
    </w:p>
    <w:p w14:paraId="362CC773" w14:textId="3C0D921F" w:rsidR="00580C4B" w:rsidRDefault="00580C4B" w:rsidP="005E6E7A">
      <w:pPr>
        <w:tabs>
          <w:tab w:val="left" w:pos="709"/>
        </w:tabs>
        <w:ind w:left="709"/>
        <w:jc w:val="both"/>
      </w:pPr>
      <w:r>
        <w:t xml:space="preserve">The </w:t>
      </w:r>
      <w:r w:rsidR="00574B22">
        <w:t xml:space="preserve">three key projects </w:t>
      </w:r>
      <w:r w:rsidR="0009492A">
        <w:t xml:space="preserve">were identified as </w:t>
      </w:r>
      <w:r>
        <w:t>Jubilee Way Scheme, The Cross Destination and Newport Road Local Enterprise Hub.</w:t>
      </w:r>
    </w:p>
    <w:p w14:paraId="163CAA65" w14:textId="2A8520F8" w:rsidR="002759AF" w:rsidRDefault="002759AF" w:rsidP="005E6E7A">
      <w:pPr>
        <w:tabs>
          <w:tab w:val="left" w:pos="709"/>
        </w:tabs>
        <w:ind w:left="709"/>
        <w:jc w:val="both"/>
      </w:pPr>
    </w:p>
    <w:p w14:paraId="23513248" w14:textId="5BAB82CA" w:rsidR="00580C4B" w:rsidRPr="0017008D" w:rsidRDefault="00580C4B" w:rsidP="00580C4B">
      <w:pPr>
        <w:tabs>
          <w:tab w:val="left" w:pos="709"/>
        </w:tabs>
        <w:jc w:val="both"/>
        <w:rPr>
          <w:b/>
        </w:rPr>
      </w:pPr>
      <w:r>
        <w:tab/>
      </w:r>
      <w:r w:rsidRPr="0017008D">
        <w:rPr>
          <w:b/>
        </w:rPr>
        <w:t>Jubilee Way Scheme</w:t>
      </w:r>
    </w:p>
    <w:p w14:paraId="040BDA85" w14:textId="3E562980" w:rsidR="00580C4B" w:rsidRDefault="0017008D" w:rsidP="009E2632">
      <w:pPr>
        <w:pStyle w:val="ListParagraph"/>
        <w:numPr>
          <w:ilvl w:val="0"/>
          <w:numId w:val="18"/>
        </w:numPr>
        <w:tabs>
          <w:tab w:val="left" w:pos="709"/>
        </w:tabs>
        <w:jc w:val="both"/>
      </w:pPr>
      <w:r>
        <w:t xml:space="preserve">Residential development consisting of </w:t>
      </w:r>
      <w:r w:rsidR="00580C4B">
        <w:t>2 bed flats</w:t>
      </w:r>
      <w:r w:rsidR="009E2632">
        <w:t xml:space="preserve"> </w:t>
      </w:r>
      <w:r>
        <w:t xml:space="preserve">(18) and </w:t>
      </w:r>
      <w:r w:rsidR="00580C4B">
        <w:t>1 bed flats</w:t>
      </w:r>
      <w:r>
        <w:t xml:space="preserve"> (9)</w:t>
      </w:r>
    </w:p>
    <w:p w14:paraId="476771E0" w14:textId="77777777" w:rsidR="0017008D" w:rsidRDefault="009E2632" w:rsidP="0017008D">
      <w:pPr>
        <w:pStyle w:val="ListParagraph"/>
        <w:numPr>
          <w:ilvl w:val="0"/>
          <w:numId w:val="18"/>
        </w:numPr>
        <w:tabs>
          <w:tab w:val="left" w:pos="709"/>
        </w:tabs>
        <w:jc w:val="both"/>
      </w:pPr>
      <w:r>
        <w:t xml:space="preserve">Engaging at street level – use of materials considered </w:t>
      </w:r>
      <w:r w:rsidR="0017008D">
        <w:t>(stone, brick, metal, glass)</w:t>
      </w:r>
    </w:p>
    <w:p w14:paraId="01317C7A" w14:textId="638F815B" w:rsidR="00580C4B" w:rsidRDefault="00580C4B" w:rsidP="00580C4B">
      <w:pPr>
        <w:pStyle w:val="ListParagraph"/>
        <w:numPr>
          <w:ilvl w:val="0"/>
          <w:numId w:val="18"/>
        </w:numPr>
        <w:tabs>
          <w:tab w:val="left" w:pos="709"/>
        </w:tabs>
        <w:jc w:val="both"/>
      </w:pPr>
      <w:r>
        <w:t>Enhanc</w:t>
      </w:r>
      <w:r w:rsidR="009E2632">
        <w:t>ing</w:t>
      </w:r>
      <w:r>
        <w:t xml:space="preserve"> first </w:t>
      </w:r>
      <w:r w:rsidR="009E2632">
        <w:t xml:space="preserve">impressions </w:t>
      </w:r>
      <w:r>
        <w:t xml:space="preserve">of </w:t>
      </w:r>
      <w:r w:rsidR="0017008D">
        <w:t xml:space="preserve">the </w:t>
      </w:r>
      <w:r>
        <w:t>Town Centre</w:t>
      </w:r>
    </w:p>
    <w:p w14:paraId="029DCD89" w14:textId="72DD536B" w:rsidR="00580C4B" w:rsidRDefault="00B63923" w:rsidP="0017008D">
      <w:pPr>
        <w:pStyle w:val="ListParagraph"/>
        <w:numPr>
          <w:ilvl w:val="0"/>
          <w:numId w:val="18"/>
        </w:numPr>
        <w:tabs>
          <w:tab w:val="left" w:pos="709"/>
        </w:tabs>
        <w:jc w:val="both"/>
      </w:pPr>
      <w:r>
        <w:t xml:space="preserve">Vacant unit to be </w:t>
      </w:r>
      <w:r w:rsidR="005A5C1F">
        <w:t>maximised</w:t>
      </w:r>
      <w:r w:rsidR="0017008D">
        <w:t xml:space="preserve">, </w:t>
      </w:r>
      <w:r>
        <w:t xml:space="preserve">allowing for </w:t>
      </w:r>
      <w:r w:rsidR="0017008D">
        <w:t>dual aspect anchor</w:t>
      </w:r>
      <w:r w:rsidR="005A5C1F">
        <w:t xml:space="preserve"> store</w:t>
      </w:r>
    </w:p>
    <w:p w14:paraId="49CEF2A7" w14:textId="2218C11E" w:rsidR="0017008D" w:rsidRDefault="0017008D" w:rsidP="0017008D">
      <w:pPr>
        <w:pStyle w:val="ListParagraph"/>
        <w:numPr>
          <w:ilvl w:val="0"/>
          <w:numId w:val="18"/>
        </w:numPr>
        <w:tabs>
          <w:tab w:val="left" w:pos="709"/>
        </w:tabs>
        <w:jc w:val="both"/>
      </w:pPr>
      <w:r>
        <w:t xml:space="preserve">47 Parking spaces for flats </w:t>
      </w:r>
    </w:p>
    <w:p w14:paraId="233FDBBE" w14:textId="215AA271" w:rsidR="0017008D" w:rsidRDefault="0017008D" w:rsidP="0017008D">
      <w:pPr>
        <w:pStyle w:val="ListParagraph"/>
        <w:numPr>
          <w:ilvl w:val="0"/>
          <w:numId w:val="18"/>
        </w:numPr>
        <w:tabs>
          <w:tab w:val="left" w:pos="709"/>
        </w:tabs>
        <w:jc w:val="both"/>
      </w:pPr>
      <w:r>
        <w:t xml:space="preserve">Public car park currently has 55 spaces, this could be increased to 68 – potential availability for additional 15 </w:t>
      </w:r>
    </w:p>
    <w:p w14:paraId="52818C18" w14:textId="63DDD127" w:rsidR="00372D08" w:rsidRDefault="00372D08" w:rsidP="00372D08">
      <w:pPr>
        <w:pStyle w:val="ListParagraph"/>
        <w:numPr>
          <w:ilvl w:val="0"/>
          <w:numId w:val="18"/>
        </w:numPr>
        <w:tabs>
          <w:tab w:val="left" w:pos="709"/>
        </w:tabs>
        <w:jc w:val="both"/>
      </w:pPr>
      <w:r>
        <w:t xml:space="preserve">Public Toilets </w:t>
      </w:r>
      <w:r w:rsidR="0017008D">
        <w:t xml:space="preserve">would be </w:t>
      </w:r>
      <w:r w:rsidR="007226D8">
        <w:t>moved to lower floor of accommodation building</w:t>
      </w:r>
    </w:p>
    <w:p w14:paraId="23644BA9" w14:textId="77777777" w:rsidR="0017008D" w:rsidRDefault="00372D08" w:rsidP="00372D08">
      <w:pPr>
        <w:tabs>
          <w:tab w:val="left" w:pos="709"/>
        </w:tabs>
        <w:jc w:val="both"/>
      </w:pPr>
      <w:r>
        <w:tab/>
      </w:r>
    </w:p>
    <w:p w14:paraId="1237C9D3" w14:textId="68451F11" w:rsidR="00372D08" w:rsidRPr="0017008D" w:rsidRDefault="0017008D" w:rsidP="00372D08">
      <w:pPr>
        <w:tabs>
          <w:tab w:val="left" w:pos="709"/>
        </w:tabs>
        <w:jc w:val="both"/>
        <w:rPr>
          <w:b/>
        </w:rPr>
      </w:pPr>
      <w:r>
        <w:rPr>
          <w:b/>
        </w:rPr>
        <w:tab/>
      </w:r>
      <w:r w:rsidR="00372D08" w:rsidRPr="0017008D">
        <w:rPr>
          <w:b/>
        </w:rPr>
        <w:t>The Cross Destination</w:t>
      </w:r>
    </w:p>
    <w:p w14:paraId="2AB571B1" w14:textId="77777777" w:rsidR="0017008D" w:rsidRDefault="0017008D" w:rsidP="00372D08">
      <w:pPr>
        <w:pStyle w:val="ListParagraph"/>
        <w:numPr>
          <w:ilvl w:val="0"/>
          <w:numId w:val="22"/>
        </w:numPr>
        <w:tabs>
          <w:tab w:val="left" w:pos="709"/>
        </w:tabs>
        <w:jc w:val="both"/>
      </w:pPr>
      <w:r>
        <w:t>Shared space concept</w:t>
      </w:r>
    </w:p>
    <w:p w14:paraId="03A5EDDE" w14:textId="60C36788" w:rsidR="00372D08" w:rsidRDefault="007226D8" w:rsidP="00372D08">
      <w:pPr>
        <w:pStyle w:val="ListParagraph"/>
        <w:numPr>
          <w:ilvl w:val="0"/>
          <w:numId w:val="22"/>
        </w:numPr>
        <w:tabs>
          <w:tab w:val="left" w:pos="709"/>
        </w:tabs>
        <w:jc w:val="both"/>
      </w:pPr>
      <w:r>
        <w:t>Improving appearance through repositioning of bus shelter, signage</w:t>
      </w:r>
      <w:r w:rsidR="0017008D">
        <w:t xml:space="preserve">, </w:t>
      </w:r>
      <w:r>
        <w:t>street furniture</w:t>
      </w:r>
      <w:r w:rsidR="00CB5BAA">
        <w:t xml:space="preserve"> and incorporati</w:t>
      </w:r>
      <w:r w:rsidR="0017008D">
        <w:t xml:space="preserve">on of </w:t>
      </w:r>
      <w:r w:rsidR="00CB5BAA">
        <w:t xml:space="preserve">planting </w:t>
      </w:r>
    </w:p>
    <w:p w14:paraId="66CA521E" w14:textId="386CC373" w:rsidR="00CB5BAA" w:rsidRDefault="00CB5BAA" w:rsidP="00372D08">
      <w:pPr>
        <w:pStyle w:val="ListParagraph"/>
        <w:numPr>
          <w:ilvl w:val="0"/>
          <w:numId w:val="22"/>
        </w:numPr>
        <w:tabs>
          <w:tab w:val="left" w:pos="709"/>
        </w:tabs>
        <w:jc w:val="both"/>
      </w:pPr>
      <w:r>
        <w:t>Streamlining link from Town Centre to the Castle and Country Park</w:t>
      </w:r>
      <w:r w:rsidR="0017008D">
        <w:t xml:space="preserve"> - </w:t>
      </w:r>
      <w:r>
        <w:t>Chepstow Road/Church Road area.</w:t>
      </w:r>
    </w:p>
    <w:p w14:paraId="6ACCE05D" w14:textId="00F3DF10" w:rsidR="002759AF" w:rsidRDefault="002759AF" w:rsidP="0017008D">
      <w:pPr>
        <w:tabs>
          <w:tab w:val="left" w:pos="709"/>
        </w:tabs>
        <w:jc w:val="both"/>
      </w:pPr>
    </w:p>
    <w:p w14:paraId="26C10BE1" w14:textId="2605C8BD" w:rsidR="002759AF" w:rsidRPr="0017008D" w:rsidRDefault="002759AF" w:rsidP="002759AF">
      <w:pPr>
        <w:tabs>
          <w:tab w:val="left" w:pos="709"/>
        </w:tabs>
        <w:jc w:val="both"/>
        <w:rPr>
          <w:b/>
        </w:rPr>
      </w:pPr>
      <w:r>
        <w:tab/>
      </w:r>
      <w:r w:rsidRPr="0017008D">
        <w:rPr>
          <w:b/>
        </w:rPr>
        <w:t>Newport Road Enterprise Hub</w:t>
      </w:r>
    </w:p>
    <w:p w14:paraId="608BBCBA" w14:textId="2AFACA61" w:rsidR="00CB5BAA" w:rsidRDefault="00CB5BAA" w:rsidP="0017008D">
      <w:pPr>
        <w:pStyle w:val="ListParagraph"/>
        <w:numPr>
          <w:ilvl w:val="0"/>
          <w:numId w:val="32"/>
        </w:numPr>
        <w:tabs>
          <w:tab w:val="left" w:pos="709"/>
        </w:tabs>
        <w:jc w:val="both"/>
      </w:pPr>
      <w:r>
        <w:t>Promoting Caldicot brand</w:t>
      </w:r>
      <w:r w:rsidR="0017008D">
        <w:t xml:space="preserve"> – Tourist Information, c</w:t>
      </w:r>
      <w:r w:rsidR="007579BD">
        <w:t>offee, f</w:t>
      </w:r>
      <w:r>
        <w:t xml:space="preserve">ood, local </w:t>
      </w:r>
      <w:r w:rsidR="0017008D">
        <w:t>concept</w:t>
      </w:r>
    </w:p>
    <w:p w14:paraId="0174A2A6" w14:textId="17707558" w:rsidR="007F6004" w:rsidRDefault="007F6004" w:rsidP="00CB5BAA">
      <w:pPr>
        <w:pStyle w:val="ListParagraph"/>
        <w:numPr>
          <w:ilvl w:val="0"/>
          <w:numId w:val="31"/>
        </w:numPr>
        <w:tabs>
          <w:tab w:val="left" w:pos="709"/>
        </w:tabs>
        <w:jc w:val="both"/>
      </w:pPr>
      <w:r>
        <w:t xml:space="preserve">Bringing forward shop fronts, </w:t>
      </w:r>
      <w:r w:rsidR="00C62E7A">
        <w:t>b</w:t>
      </w:r>
      <w:r w:rsidR="00CB5BAA">
        <w:t xml:space="preserve">uilding levels </w:t>
      </w:r>
      <w:r>
        <w:t>and increased floor space</w:t>
      </w:r>
    </w:p>
    <w:p w14:paraId="79CD946E" w14:textId="3CA73F3B" w:rsidR="00CB5BAA" w:rsidRDefault="007F6004" w:rsidP="00CB5BAA">
      <w:pPr>
        <w:pStyle w:val="ListParagraph"/>
        <w:numPr>
          <w:ilvl w:val="0"/>
          <w:numId w:val="31"/>
        </w:numPr>
        <w:tabs>
          <w:tab w:val="left" w:pos="709"/>
        </w:tabs>
        <w:jc w:val="both"/>
      </w:pPr>
      <w:r>
        <w:t xml:space="preserve">Enhancing appearance with use of </w:t>
      </w:r>
      <w:r w:rsidR="00CB5BAA">
        <w:t xml:space="preserve">suitable materials and planting </w:t>
      </w:r>
    </w:p>
    <w:p w14:paraId="36E37A1A" w14:textId="45AB7693" w:rsidR="00CB5BAA" w:rsidRDefault="00C62E7A" w:rsidP="00CB5BAA">
      <w:pPr>
        <w:pStyle w:val="ListParagraph"/>
        <w:numPr>
          <w:ilvl w:val="0"/>
          <w:numId w:val="31"/>
        </w:numPr>
        <w:tabs>
          <w:tab w:val="left" w:pos="709"/>
        </w:tabs>
        <w:jc w:val="both"/>
      </w:pPr>
      <w:r>
        <w:t>I</w:t>
      </w:r>
      <w:r w:rsidR="00CB5BAA">
        <w:t>mproving visual line and de</w:t>
      </w:r>
      <w:r w:rsidR="007F6004">
        <w:t>cluttering</w:t>
      </w:r>
    </w:p>
    <w:p w14:paraId="49E9DCEF" w14:textId="77777777" w:rsidR="00CB5BAA" w:rsidRDefault="00CB5BAA" w:rsidP="00CB5BAA">
      <w:pPr>
        <w:tabs>
          <w:tab w:val="left" w:pos="709"/>
        </w:tabs>
        <w:jc w:val="both"/>
      </w:pPr>
    </w:p>
    <w:p w14:paraId="19AE049E" w14:textId="7112297E" w:rsidR="0090425C" w:rsidRDefault="0090425C" w:rsidP="007579BD">
      <w:pPr>
        <w:tabs>
          <w:tab w:val="left" w:pos="709"/>
        </w:tabs>
        <w:jc w:val="both"/>
      </w:pPr>
      <w:r>
        <w:tab/>
      </w:r>
      <w:r w:rsidR="007579BD">
        <w:t xml:space="preserve">Council were invited to ask </w:t>
      </w:r>
      <w:r w:rsidR="007F6004">
        <w:t>questions and</w:t>
      </w:r>
      <w:r w:rsidR="007579BD">
        <w:t xml:space="preserve"> the following points were noted:</w:t>
      </w:r>
    </w:p>
    <w:p w14:paraId="29B6FD43" w14:textId="14693CD3" w:rsidR="0090425C" w:rsidRDefault="0090425C" w:rsidP="0090425C">
      <w:pPr>
        <w:tabs>
          <w:tab w:val="left" w:pos="709"/>
        </w:tabs>
        <w:jc w:val="both"/>
      </w:pPr>
    </w:p>
    <w:p w14:paraId="39AE862D" w14:textId="77777777" w:rsidR="007F6004" w:rsidRDefault="007F6004" w:rsidP="007F6004">
      <w:pPr>
        <w:pStyle w:val="ListParagraph"/>
        <w:numPr>
          <w:ilvl w:val="0"/>
          <w:numId w:val="33"/>
        </w:numPr>
        <w:tabs>
          <w:tab w:val="left" w:pos="709"/>
        </w:tabs>
        <w:jc w:val="both"/>
      </w:pPr>
      <w:r>
        <w:t xml:space="preserve">A member queried whether there </w:t>
      </w:r>
      <w:r w:rsidR="001B004E">
        <w:t>was an estimated cost for the works. C</w:t>
      </w:r>
      <w:r>
        <w:t xml:space="preserve">ouncil were advised that </w:t>
      </w:r>
      <w:r w:rsidR="001B004E">
        <w:t>until the designs had been finalised, the</w:t>
      </w:r>
      <w:r>
        <w:t xml:space="preserve"> project cost could not be established.</w:t>
      </w:r>
    </w:p>
    <w:p w14:paraId="45D4D69D" w14:textId="23603662" w:rsidR="00C62E7A" w:rsidRDefault="00C62E7A" w:rsidP="007F6004">
      <w:pPr>
        <w:pStyle w:val="ListParagraph"/>
        <w:numPr>
          <w:ilvl w:val="0"/>
          <w:numId w:val="33"/>
        </w:numPr>
        <w:tabs>
          <w:tab w:val="left" w:pos="709"/>
        </w:tabs>
        <w:jc w:val="both"/>
      </w:pPr>
      <w:r>
        <w:t xml:space="preserve">A query was raised regarding revenue from development. The consultant advised that investment was required for all units in the </w:t>
      </w:r>
      <w:proofErr w:type="gramStart"/>
      <w:r>
        <w:t>town</w:t>
      </w:r>
      <w:r w:rsidR="00796F67">
        <w:t>,</w:t>
      </w:r>
      <w:proofErr w:type="gramEnd"/>
      <w:r w:rsidR="00796F67">
        <w:t xml:space="preserve"> discussions were ongoing with landlords </w:t>
      </w:r>
      <w:proofErr w:type="spellStart"/>
      <w:r w:rsidR="00796F67">
        <w:t>Debenham</w:t>
      </w:r>
      <w:proofErr w:type="spellEnd"/>
      <w:r w:rsidR="00796F67">
        <w:t xml:space="preserve"> Property Trust</w:t>
      </w:r>
      <w:r w:rsidR="00DD413E">
        <w:t>.</w:t>
      </w:r>
    </w:p>
    <w:p w14:paraId="54D04234" w14:textId="31B5BA49" w:rsidR="007F6004" w:rsidRDefault="007F6004" w:rsidP="007F6004">
      <w:pPr>
        <w:pStyle w:val="ListParagraph"/>
        <w:numPr>
          <w:ilvl w:val="0"/>
          <w:numId w:val="33"/>
        </w:numPr>
        <w:tabs>
          <w:tab w:val="left" w:pos="709"/>
        </w:tabs>
        <w:jc w:val="both"/>
      </w:pPr>
      <w:r>
        <w:t xml:space="preserve">Clarification was provided regarding the bidding process, Council were informed that Mon CC would submit the bid, estimated end of </w:t>
      </w:r>
      <w:proofErr w:type="gramStart"/>
      <w:r>
        <w:t>April,</w:t>
      </w:r>
      <w:proofErr w:type="gramEnd"/>
      <w:r>
        <w:t xml:space="preserve"> funding gap would be achieved through Welsh Government Funding. </w:t>
      </w:r>
    </w:p>
    <w:p w14:paraId="23B85C6F" w14:textId="22BD4B1E" w:rsidR="007F6004" w:rsidRDefault="007F6004" w:rsidP="007F6004">
      <w:pPr>
        <w:pStyle w:val="ListParagraph"/>
        <w:numPr>
          <w:ilvl w:val="0"/>
          <w:numId w:val="33"/>
        </w:numPr>
        <w:tabs>
          <w:tab w:val="left" w:pos="709"/>
        </w:tabs>
        <w:jc w:val="both"/>
      </w:pPr>
      <w:r>
        <w:t xml:space="preserve">The 3 main projects had been presented to Mon CC and included the possibility of phased developments.  </w:t>
      </w:r>
    </w:p>
    <w:p w14:paraId="101FC6DA" w14:textId="77777777" w:rsidR="007F6004" w:rsidRDefault="007F6004" w:rsidP="007F6004">
      <w:pPr>
        <w:pStyle w:val="ListParagraph"/>
        <w:numPr>
          <w:ilvl w:val="0"/>
          <w:numId w:val="33"/>
        </w:numPr>
        <w:tabs>
          <w:tab w:val="left" w:pos="709"/>
        </w:tabs>
        <w:jc w:val="both"/>
      </w:pPr>
      <w:r>
        <w:lastRenderedPageBreak/>
        <w:t>C</w:t>
      </w:r>
      <w:r w:rsidR="00774F56">
        <w:t>ouncil</w:t>
      </w:r>
      <w:r w:rsidR="00796F67">
        <w:t xml:space="preserve"> recognised an ongoing separate project to replace existing street </w:t>
      </w:r>
      <w:proofErr w:type="gramStart"/>
      <w:r w:rsidR="00796F67">
        <w:t>furniture,</w:t>
      </w:r>
      <w:proofErr w:type="gramEnd"/>
      <w:r w:rsidR="00796F67">
        <w:t xml:space="preserve"> </w:t>
      </w:r>
      <w:r>
        <w:t>consultants had discussed the project with Mon CC so that it could be incorporated into visioning</w:t>
      </w:r>
      <w:r w:rsidR="00796F67">
        <w:t xml:space="preserve"> project.</w:t>
      </w:r>
    </w:p>
    <w:p w14:paraId="4B8AAC7D" w14:textId="3F93B42B" w:rsidR="00DD413E" w:rsidRDefault="00DD413E" w:rsidP="007F6004">
      <w:pPr>
        <w:pStyle w:val="ListParagraph"/>
        <w:numPr>
          <w:ilvl w:val="0"/>
          <w:numId w:val="33"/>
        </w:numPr>
        <w:tabs>
          <w:tab w:val="left" w:pos="709"/>
        </w:tabs>
        <w:jc w:val="both"/>
      </w:pPr>
      <w:r>
        <w:t xml:space="preserve">Further information </w:t>
      </w:r>
      <w:r w:rsidR="007F6004">
        <w:t xml:space="preserve">was requested </w:t>
      </w:r>
      <w:r>
        <w:t xml:space="preserve">regarding </w:t>
      </w:r>
      <w:r w:rsidR="007F6004">
        <w:t xml:space="preserve">the </w:t>
      </w:r>
      <w:r>
        <w:t xml:space="preserve">assessment of shared space. In response, </w:t>
      </w:r>
      <w:r w:rsidR="007F6004">
        <w:t xml:space="preserve">Council were </w:t>
      </w:r>
      <w:r>
        <w:t xml:space="preserve">advised that </w:t>
      </w:r>
      <w:r w:rsidR="007F6004">
        <w:t xml:space="preserve">consultants were </w:t>
      </w:r>
      <w:r>
        <w:t xml:space="preserve">awaiting </w:t>
      </w:r>
      <w:r w:rsidR="007F6004">
        <w:t xml:space="preserve">highways </w:t>
      </w:r>
      <w:r>
        <w:t>feedback</w:t>
      </w:r>
      <w:r w:rsidR="00BE784E">
        <w:t xml:space="preserve">, regarding </w:t>
      </w:r>
      <w:r>
        <w:t>risk assessment</w:t>
      </w:r>
      <w:r w:rsidR="00BE784E">
        <w:t xml:space="preserve"> </w:t>
      </w:r>
      <w:r>
        <w:t xml:space="preserve">proximity of pedestrians and road traffic. </w:t>
      </w:r>
    </w:p>
    <w:p w14:paraId="4FCC1684" w14:textId="422C84C1" w:rsidR="00BE784E" w:rsidRDefault="00BE784E" w:rsidP="007F6004">
      <w:pPr>
        <w:pStyle w:val="ListParagraph"/>
        <w:numPr>
          <w:ilvl w:val="0"/>
          <w:numId w:val="33"/>
        </w:numPr>
        <w:tabs>
          <w:tab w:val="left" w:pos="709"/>
        </w:tabs>
        <w:jc w:val="both"/>
      </w:pPr>
      <w:r>
        <w:t>Council highlighted the need for additional issues to be considered such as link to KGVPF, signage and where connections could be aligned to the broader framework.</w:t>
      </w:r>
    </w:p>
    <w:p w14:paraId="469A1CEB" w14:textId="7CB883A7" w:rsidR="00BE784E" w:rsidRDefault="00BE784E" w:rsidP="007F6004">
      <w:pPr>
        <w:pStyle w:val="ListParagraph"/>
        <w:numPr>
          <w:ilvl w:val="0"/>
          <w:numId w:val="33"/>
        </w:numPr>
        <w:tabs>
          <w:tab w:val="left" w:pos="709"/>
        </w:tabs>
        <w:jc w:val="both"/>
      </w:pPr>
      <w:r>
        <w:t xml:space="preserve">In summary, Council raised the main points as: </w:t>
      </w:r>
    </w:p>
    <w:p w14:paraId="79D0D303" w14:textId="77777777" w:rsidR="00BE784E" w:rsidRDefault="00BE784E" w:rsidP="00BE784E">
      <w:pPr>
        <w:pStyle w:val="ListParagraph"/>
        <w:numPr>
          <w:ilvl w:val="1"/>
          <w:numId w:val="33"/>
        </w:numPr>
        <w:tabs>
          <w:tab w:val="left" w:pos="709"/>
        </w:tabs>
        <w:jc w:val="both"/>
      </w:pPr>
      <w:r>
        <w:t>Gulf corner</w:t>
      </w:r>
    </w:p>
    <w:p w14:paraId="5B3C0C6E" w14:textId="77777777" w:rsidR="00BE784E" w:rsidRDefault="00BE784E" w:rsidP="00BE784E">
      <w:pPr>
        <w:pStyle w:val="ListParagraph"/>
        <w:numPr>
          <w:ilvl w:val="1"/>
          <w:numId w:val="33"/>
        </w:numPr>
        <w:tabs>
          <w:tab w:val="left" w:pos="709"/>
        </w:tabs>
        <w:jc w:val="both"/>
      </w:pPr>
      <w:r>
        <w:t>White hart</w:t>
      </w:r>
    </w:p>
    <w:p w14:paraId="29B5B8FF" w14:textId="77777777" w:rsidR="00BE784E" w:rsidRDefault="00BE784E" w:rsidP="00BE784E">
      <w:pPr>
        <w:pStyle w:val="ListParagraph"/>
        <w:numPr>
          <w:ilvl w:val="1"/>
          <w:numId w:val="33"/>
        </w:numPr>
        <w:tabs>
          <w:tab w:val="left" w:pos="709"/>
        </w:tabs>
        <w:jc w:val="both"/>
      </w:pPr>
      <w:r>
        <w:t>Traffic through Newport road</w:t>
      </w:r>
    </w:p>
    <w:p w14:paraId="3B86CABB" w14:textId="77777777" w:rsidR="00BE784E" w:rsidRDefault="00BE784E" w:rsidP="00BE784E">
      <w:pPr>
        <w:pStyle w:val="ListParagraph"/>
        <w:numPr>
          <w:ilvl w:val="1"/>
          <w:numId w:val="33"/>
        </w:numPr>
        <w:tabs>
          <w:tab w:val="left" w:pos="709"/>
        </w:tabs>
        <w:jc w:val="both"/>
      </w:pPr>
      <w:r>
        <w:t>Infrastructure – schools and doctors</w:t>
      </w:r>
    </w:p>
    <w:p w14:paraId="3D1C3556" w14:textId="77777777" w:rsidR="00BE784E" w:rsidRDefault="00BE784E" w:rsidP="00BE784E">
      <w:pPr>
        <w:pStyle w:val="ListParagraph"/>
        <w:numPr>
          <w:ilvl w:val="1"/>
          <w:numId w:val="33"/>
        </w:numPr>
        <w:tabs>
          <w:tab w:val="left" w:pos="709"/>
        </w:tabs>
        <w:jc w:val="both"/>
      </w:pPr>
      <w:r>
        <w:t>Seating – coordination with town team</w:t>
      </w:r>
    </w:p>
    <w:p w14:paraId="441A8CAB" w14:textId="77777777" w:rsidR="00DD413E" w:rsidRDefault="00DD413E" w:rsidP="008B63FA">
      <w:pPr>
        <w:tabs>
          <w:tab w:val="left" w:pos="709"/>
        </w:tabs>
        <w:ind w:left="709"/>
        <w:jc w:val="both"/>
      </w:pPr>
    </w:p>
    <w:p w14:paraId="5DFF464E" w14:textId="1CA4B57D" w:rsidR="00BE784E" w:rsidRDefault="00774F56" w:rsidP="008B63FA">
      <w:pPr>
        <w:tabs>
          <w:tab w:val="left" w:pos="709"/>
        </w:tabs>
        <w:ind w:left="709"/>
        <w:jc w:val="both"/>
      </w:pPr>
      <w:r>
        <w:t>Chris Jones</w:t>
      </w:r>
      <w:r w:rsidR="00796F67">
        <w:t xml:space="preserve"> </w:t>
      </w:r>
      <w:r w:rsidR="00BE784E">
        <w:t>reminded Council that any further comments would be welcomed and could be communicated through the Clerk.   A copy of the presentation would be sent to the Town Council.</w:t>
      </w:r>
    </w:p>
    <w:p w14:paraId="176FF2AF" w14:textId="77777777" w:rsidR="00BE784E" w:rsidRDefault="00BE784E" w:rsidP="008B63FA">
      <w:pPr>
        <w:tabs>
          <w:tab w:val="left" w:pos="709"/>
        </w:tabs>
        <w:ind w:left="709"/>
        <w:jc w:val="both"/>
      </w:pPr>
    </w:p>
    <w:p w14:paraId="3E4D3E7F" w14:textId="39323734" w:rsidR="008B63FA" w:rsidRDefault="00774F56" w:rsidP="008B63FA">
      <w:pPr>
        <w:tabs>
          <w:tab w:val="left" w:pos="709"/>
        </w:tabs>
        <w:ind w:left="709"/>
        <w:jc w:val="both"/>
      </w:pPr>
      <w:r>
        <w:t>The next workshop for the Town Centre Project w</w:t>
      </w:r>
      <w:r w:rsidR="00DD413E">
        <w:t>as planned for</w:t>
      </w:r>
      <w:r>
        <w:t xml:space="preserve"> 7</w:t>
      </w:r>
      <w:r w:rsidRPr="00774F56">
        <w:rPr>
          <w:vertAlign w:val="superscript"/>
        </w:rPr>
        <w:t>th</w:t>
      </w:r>
      <w:r>
        <w:t xml:space="preserve"> March 2018 at 6pm in the community </w:t>
      </w:r>
      <w:proofErr w:type="gramStart"/>
      <w:r>
        <w:t>hub</w:t>
      </w:r>
      <w:r w:rsidR="00DD413E">
        <w:t>,</w:t>
      </w:r>
      <w:proofErr w:type="gramEnd"/>
      <w:r w:rsidR="00DD413E">
        <w:t xml:space="preserve"> however the date was to be confirmed.</w:t>
      </w:r>
    </w:p>
    <w:p w14:paraId="327D6BE6" w14:textId="104C69E8" w:rsidR="001B004E" w:rsidRDefault="001B004E" w:rsidP="001B004E">
      <w:pPr>
        <w:tabs>
          <w:tab w:val="left" w:pos="709"/>
        </w:tabs>
        <w:ind w:left="709"/>
        <w:jc w:val="both"/>
      </w:pPr>
    </w:p>
    <w:p w14:paraId="5E879CAE" w14:textId="5F9BB4AB" w:rsidR="00774F56" w:rsidRDefault="00774F56" w:rsidP="001B004E">
      <w:pPr>
        <w:tabs>
          <w:tab w:val="left" w:pos="709"/>
        </w:tabs>
        <w:ind w:left="709"/>
        <w:jc w:val="both"/>
      </w:pPr>
      <w:r>
        <w:t>The Mayor thanked Chris Jones for attending the meeting.</w:t>
      </w:r>
    </w:p>
    <w:p w14:paraId="52B5048F" w14:textId="578149ED" w:rsidR="001B004E" w:rsidRDefault="001B004E" w:rsidP="001B004E">
      <w:pPr>
        <w:tabs>
          <w:tab w:val="left" w:pos="709"/>
        </w:tabs>
        <w:ind w:left="709"/>
        <w:jc w:val="both"/>
      </w:pPr>
    </w:p>
    <w:p w14:paraId="15FDFFA3" w14:textId="77777777" w:rsidR="001B004E" w:rsidRDefault="001B004E" w:rsidP="001B004E">
      <w:pPr>
        <w:tabs>
          <w:tab w:val="left" w:pos="709"/>
        </w:tabs>
        <w:ind w:left="709"/>
        <w:jc w:val="both"/>
      </w:pPr>
    </w:p>
    <w:p w14:paraId="247B3186" w14:textId="77777777" w:rsidR="00BE784E" w:rsidRDefault="00BE784E" w:rsidP="001B004E">
      <w:pPr>
        <w:tabs>
          <w:tab w:val="left" w:pos="709"/>
        </w:tabs>
        <w:ind w:left="709"/>
        <w:jc w:val="both"/>
      </w:pPr>
    </w:p>
    <w:p w14:paraId="252795AF" w14:textId="77777777" w:rsidR="00BE784E" w:rsidRDefault="00BE784E" w:rsidP="001B004E">
      <w:pPr>
        <w:tabs>
          <w:tab w:val="left" w:pos="709"/>
        </w:tabs>
        <w:ind w:left="709"/>
        <w:jc w:val="both"/>
      </w:pPr>
    </w:p>
    <w:p w14:paraId="7AA6104B" w14:textId="77777777" w:rsidR="00BE784E" w:rsidRDefault="00BE784E" w:rsidP="001B004E">
      <w:pPr>
        <w:tabs>
          <w:tab w:val="left" w:pos="709"/>
        </w:tabs>
        <w:ind w:left="709"/>
        <w:jc w:val="both"/>
      </w:pPr>
    </w:p>
    <w:sectPr w:rsidR="00BE784E" w:rsidSect="00EA460B">
      <w:headerReference w:type="even" r:id="rId10"/>
      <w:footerReference w:type="even" r:id="rId11"/>
      <w:footerReference w:type="default" r:id="rId12"/>
      <w:pgSz w:w="11906" w:h="16838"/>
      <w:pgMar w:top="899" w:right="991" w:bottom="851"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C98BD" w14:textId="77777777" w:rsidR="00DD413E" w:rsidRPr="00103DD1" w:rsidRDefault="00DD413E">
      <w:pPr>
        <w:rPr>
          <w:sz w:val="22"/>
          <w:szCs w:val="22"/>
        </w:rPr>
      </w:pPr>
      <w:r w:rsidRPr="00103DD1">
        <w:rPr>
          <w:sz w:val="22"/>
          <w:szCs w:val="22"/>
        </w:rPr>
        <w:separator/>
      </w:r>
    </w:p>
    <w:p w14:paraId="5A2C732F" w14:textId="77777777" w:rsidR="00DD413E" w:rsidRPr="00103DD1" w:rsidRDefault="00DD413E">
      <w:pPr>
        <w:rPr>
          <w:sz w:val="22"/>
          <w:szCs w:val="22"/>
        </w:rPr>
      </w:pPr>
    </w:p>
    <w:p w14:paraId="764BBAD2" w14:textId="77777777" w:rsidR="00DD413E" w:rsidRDefault="00DD413E"/>
  </w:endnote>
  <w:endnote w:type="continuationSeparator" w:id="0">
    <w:p w14:paraId="237C99EB" w14:textId="77777777" w:rsidR="00DD413E" w:rsidRPr="00103DD1" w:rsidRDefault="00DD413E">
      <w:pPr>
        <w:rPr>
          <w:sz w:val="22"/>
          <w:szCs w:val="22"/>
        </w:rPr>
      </w:pPr>
      <w:r w:rsidRPr="00103DD1">
        <w:rPr>
          <w:sz w:val="22"/>
          <w:szCs w:val="22"/>
        </w:rPr>
        <w:continuationSeparator/>
      </w:r>
    </w:p>
    <w:p w14:paraId="7E299F63" w14:textId="77777777" w:rsidR="00DD413E" w:rsidRPr="00103DD1" w:rsidRDefault="00DD413E">
      <w:pPr>
        <w:rPr>
          <w:sz w:val="22"/>
          <w:szCs w:val="22"/>
        </w:rPr>
      </w:pPr>
    </w:p>
    <w:p w14:paraId="1DD4A30F" w14:textId="77777777" w:rsidR="00DD413E" w:rsidRDefault="00DD41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DCF32" w14:textId="77777777" w:rsidR="00DD413E" w:rsidRPr="00103DD1" w:rsidRDefault="00DD413E">
    <w:pPr>
      <w:pStyle w:val="Footer"/>
      <w:framePr w:wrap="around" w:vAnchor="text" w:hAnchor="margin" w:xAlign="right" w:y="1"/>
      <w:rPr>
        <w:rStyle w:val="PageNumber"/>
        <w:sz w:val="9"/>
        <w:szCs w:val="9"/>
      </w:rPr>
    </w:pPr>
    <w:r w:rsidRPr="00103DD1">
      <w:rPr>
        <w:rStyle w:val="PageNumber"/>
        <w:sz w:val="9"/>
        <w:szCs w:val="9"/>
      </w:rPr>
      <w:fldChar w:fldCharType="begin"/>
    </w:r>
    <w:r w:rsidRPr="00103DD1">
      <w:rPr>
        <w:rStyle w:val="PageNumber"/>
        <w:sz w:val="9"/>
        <w:szCs w:val="9"/>
      </w:rPr>
      <w:instrText xml:space="preserve">PAGE  </w:instrText>
    </w:r>
    <w:r w:rsidRPr="00103DD1">
      <w:rPr>
        <w:rStyle w:val="PageNumber"/>
        <w:sz w:val="9"/>
        <w:szCs w:val="9"/>
      </w:rPr>
      <w:fldChar w:fldCharType="end"/>
    </w:r>
  </w:p>
  <w:p w14:paraId="19B2659E" w14:textId="77777777" w:rsidR="00DD413E" w:rsidRPr="00103DD1" w:rsidRDefault="00DD413E">
    <w:pPr>
      <w:pStyle w:val="Footer"/>
      <w:ind w:right="360"/>
      <w:rPr>
        <w:sz w:val="9"/>
        <w:szCs w:val="9"/>
      </w:rPr>
    </w:pPr>
  </w:p>
  <w:p w14:paraId="6BF11791" w14:textId="77777777" w:rsidR="00DD413E" w:rsidRPr="00103DD1" w:rsidRDefault="00DD413E">
    <w:pPr>
      <w:rPr>
        <w:sz w:val="9"/>
        <w:szCs w:val="9"/>
      </w:rPr>
    </w:pPr>
  </w:p>
  <w:p w14:paraId="1B220638" w14:textId="77777777" w:rsidR="00DD413E" w:rsidRPr="00103DD1" w:rsidRDefault="00DD413E">
    <w:pPr>
      <w:rPr>
        <w:sz w:val="9"/>
        <w:szCs w:val="9"/>
      </w:rPr>
    </w:pPr>
  </w:p>
  <w:p w14:paraId="03556598" w14:textId="77777777" w:rsidR="00DD413E" w:rsidRPr="00103DD1" w:rsidRDefault="00DD413E">
    <w:pPr>
      <w:rPr>
        <w:sz w:val="8"/>
        <w:szCs w:val="8"/>
      </w:rPr>
    </w:pPr>
  </w:p>
  <w:p w14:paraId="7E272420" w14:textId="77777777" w:rsidR="00DD413E" w:rsidRPr="00103DD1" w:rsidRDefault="00DD413E">
    <w:pPr>
      <w:rPr>
        <w:sz w:val="8"/>
        <w:szCs w:val="8"/>
      </w:rPr>
    </w:pPr>
  </w:p>
  <w:p w14:paraId="3EA1CA67" w14:textId="77777777" w:rsidR="00DD413E" w:rsidRPr="00103DD1" w:rsidRDefault="00DD413E">
    <w:pPr>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0F9E4" w14:textId="12F5D732" w:rsidR="00DD413E" w:rsidRPr="00103DD1" w:rsidRDefault="00DD413E">
    <w:pPr>
      <w:pStyle w:val="Footer"/>
      <w:framePr w:wrap="around" w:vAnchor="text" w:hAnchor="margin" w:xAlign="right" w:y="1"/>
      <w:rPr>
        <w:rStyle w:val="PageNumber"/>
        <w:sz w:val="9"/>
        <w:szCs w:val="9"/>
      </w:rPr>
    </w:pPr>
    <w:r w:rsidRPr="00103DD1">
      <w:rPr>
        <w:rStyle w:val="PageNumber"/>
        <w:sz w:val="9"/>
        <w:szCs w:val="9"/>
      </w:rPr>
      <w:fldChar w:fldCharType="begin"/>
    </w:r>
    <w:r w:rsidRPr="00103DD1">
      <w:rPr>
        <w:rStyle w:val="PageNumber"/>
        <w:sz w:val="9"/>
        <w:szCs w:val="9"/>
      </w:rPr>
      <w:instrText xml:space="preserve">PAGE  </w:instrText>
    </w:r>
    <w:r w:rsidRPr="00103DD1">
      <w:rPr>
        <w:rStyle w:val="PageNumber"/>
        <w:sz w:val="9"/>
        <w:szCs w:val="9"/>
      </w:rPr>
      <w:fldChar w:fldCharType="separate"/>
    </w:r>
    <w:r w:rsidR="00816939">
      <w:rPr>
        <w:rStyle w:val="PageNumber"/>
        <w:noProof/>
        <w:sz w:val="9"/>
        <w:szCs w:val="9"/>
      </w:rPr>
      <w:t>2</w:t>
    </w:r>
    <w:r w:rsidRPr="00103DD1">
      <w:rPr>
        <w:rStyle w:val="PageNumber"/>
        <w:sz w:val="9"/>
        <w:szCs w:val="9"/>
      </w:rPr>
      <w:fldChar w:fldCharType="end"/>
    </w:r>
  </w:p>
  <w:p w14:paraId="011F9D30" w14:textId="77777777" w:rsidR="00DD413E" w:rsidRPr="00103DD1" w:rsidRDefault="00DD413E">
    <w:pPr>
      <w:pStyle w:val="Footer"/>
      <w:ind w:right="360"/>
      <w:rPr>
        <w:sz w:val="9"/>
        <w:szCs w:val="9"/>
      </w:rPr>
    </w:pPr>
  </w:p>
  <w:p w14:paraId="34DDE992" w14:textId="77777777" w:rsidR="00DD413E" w:rsidRPr="00103DD1" w:rsidRDefault="00DD413E">
    <w:pPr>
      <w:rPr>
        <w:sz w:val="9"/>
        <w:szCs w:val="9"/>
      </w:rPr>
    </w:pPr>
  </w:p>
  <w:p w14:paraId="4056432F" w14:textId="77777777" w:rsidR="00DD413E" w:rsidRPr="00103DD1" w:rsidRDefault="00DD413E">
    <w:pPr>
      <w:rPr>
        <w:sz w:val="9"/>
        <w:szCs w:val="9"/>
      </w:rPr>
    </w:pPr>
  </w:p>
  <w:p w14:paraId="485C2971" w14:textId="77777777" w:rsidR="00DD413E" w:rsidRPr="00103DD1" w:rsidRDefault="00DD413E">
    <w:pPr>
      <w:rPr>
        <w:sz w:val="8"/>
        <w:szCs w:val="8"/>
      </w:rPr>
    </w:pPr>
  </w:p>
  <w:p w14:paraId="12AEC199" w14:textId="77777777" w:rsidR="00DD413E" w:rsidRPr="00103DD1" w:rsidRDefault="00DD413E">
    <w:pPr>
      <w:rPr>
        <w:sz w:val="8"/>
        <w:szCs w:val="8"/>
      </w:rPr>
    </w:pPr>
  </w:p>
  <w:p w14:paraId="5545D37C" w14:textId="77777777" w:rsidR="00DD413E" w:rsidRPr="00103DD1" w:rsidRDefault="00DD413E">
    <w:pP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AC3C7" w14:textId="77777777" w:rsidR="00DD413E" w:rsidRPr="00103DD1" w:rsidRDefault="00DD413E">
      <w:pPr>
        <w:rPr>
          <w:sz w:val="22"/>
          <w:szCs w:val="22"/>
        </w:rPr>
      </w:pPr>
      <w:r w:rsidRPr="00103DD1">
        <w:rPr>
          <w:sz w:val="22"/>
          <w:szCs w:val="22"/>
        </w:rPr>
        <w:separator/>
      </w:r>
    </w:p>
    <w:p w14:paraId="1F854FCF" w14:textId="77777777" w:rsidR="00DD413E" w:rsidRPr="00103DD1" w:rsidRDefault="00DD413E">
      <w:pPr>
        <w:rPr>
          <w:sz w:val="22"/>
          <w:szCs w:val="22"/>
        </w:rPr>
      </w:pPr>
    </w:p>
    <w:p w14:paraId="5853799C" w14:textId="77777777" w:rsidR="00DD413E" w:rsidRDefault="00DD413E"/>
  </w:footnote>
  <w:footnote w:type="continuationSeparator" w:id="0">
    <w:p w14:paraId="1C0EC05F" w14:textId="77777777" w:rsidR="00DD413E" w:rsidRPr="00103DD1" w:rsidRDefault="00DD413E">
      <w:pPr>
        <w:rPr>
          <w:sz w:val="22"/>
          <w:szCs w:val="22"/>
        </w:rPr>
      </w:pPr>
      <w:r w:rsidRPr="00103DD1">
        <w:rPr>
          <w:sz w:val="22"/>
          <w:szCs w:val="22"/>
        </w:rPr>
        <w:continuationSeparator/>
      </w:r>
    </w:p>
    <w:p w14:paraId="7CF6C3B1" w14:textId="77777777" w:rsidR="00DD413E" w:rsidRPr="00103DD1" w:rsidRDefault="00DD413E">
      <w:pPr>
        <w:rPr>
          <w:sz w:val="22"/>
          <w:szCs w:val="22"/>
        </w:rPr>
      </w:pPr>
    </w:p>
    <w:p w14:paraId="21BE4C92" w14:textId="77777777" w:rsidR="00DD413E" w:rsidRDefault="00DD41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C0813" w14:textId="77777777" w:rsidR="00DD413E" w:rsidRPr="00103DD1" w:rsidRDefault="00DD413E">
    <w:pPr>
      <w:rPr>
        <w:sz w:val="14"/>
        <w:szCs w:val="14"/>
      </w:rPr>
    </w:pPr>
  </w:p>
  <w:p w14:paraId="670E9618" w14:textId="77777777" w:rsidR="00DD413E" w:rsidRPr="00103DD1" w:rsidRDefault="00DD413E">
    <w:pPr>
      <w:rPr>
        <w:sz w:val="14"/>
        <w:szCs w:val="14"/>
      </w:rPr>
    </w:pPr>
  </w:p>
  <w:p w14:paraId="35A11037" w14:textId="77777777" w:rsidR="00DD413E" w:rsidRPr="00103DD1" w:rsidRDefault="00DD413E">
    <w:pPr>
      <w:rPr>
        <w:sz w:val="11"/>
        <w:szCs w:val="11"/>
      </w:rPr>
    </w:pPr>
  </w:p>
  <w:p w14:paraId="7EF7E8F1" w14:textId="77777777" w:rsidR="00DD413E" w:rsidRPr="00103DD1" w:rsidRDefault="00DD413E">
    <w:pP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30F"/>
    <w:multiLevelType w:val="hybridMultilevel"/>
    <w:tmpl w:val="0C66EF56"/>
    <w:lvl w:ilvl="0" w:tplc="1B7CD8CE">
      <w:start w:val="1"/>
      <w:numFmt w:val="lowerRoman"/>
      <w:lvlText w:val="%1)"/>
      <w:lvlJc w:val="left"/>
      <w:pPr>
        <w:ind w:left="1200" w:hanging="72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
    <w:nsid w:val="017A658D"/>
    <w:multiLevelType w:val="hybridMultilevel"/>
    <w:tmpl w:val="4CB4F0F4"/>
    <w:lvl w:ilvl="0" w:tplc="6F24583C">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2">
    <w:nsid w:val="038B119C"/>
    <w:multiLevelType w:val="hybridMultilevel"/>
    <w:tmpl w:val="6D8607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75E5B0F"/>
    <w:multiLevelType w:val="hybridMultilevel"/>
    <w:tmpl w:val="4378D23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nsid w:val="089744C0"/>
    <w:multiLevelType w:val="hybridMultilevel"/>
    <w:tmpl w:val="810AE74A"/>
    <w:lvl w:ilvl="0" w:tplc="08090001">
      <w:start w:val="1"/>
      <w:numFmt w:val="bullet"/>
      <w:lvlText w:val=""/>
      <w:lvlJc w:val="left"/>
      <w:pPr>
        <w:ind w:left="1272" w:hanging="360"/>
      </w:pPr>
      <w:rPr>
        <w:rFonts w:ascii="Symbol" w:hAnsi="Symbol" w:hint="default"/>
      </w:rPr>
    </w:lvl>
    <w:lvl w:ilvl="1" w:tplc="08090003" w:tentative="1">
      <w:start w:val="1"/>
      <w:numFmt w:val="bullet"/>
      <w:lvlText w:val="o"/>
      <w:lvlJc w:val="left"/>
      <w:pPr>
        <w:ind w:left="1992" w:hanging="360"/>
      </w:pPr>
      <w:rPr>
        <w:rFonts w:ascii="Courier New" w:hAnsi="Courier New" w:cs="Courier New" w:hint="default"/>
      </w:rPr>
    </w:lvl>
    <w:lvl w:ilvl="2" w:tplc="08090005" w:tentative="1">
      <w:start w:val="1"/>
      <w:numFmt w:val="bullet"/>
      <w:lvlText w:val=""/>
      <w:lvlJc w:val="left"/>
      <w:pPr>
        <w:ind w:left="2712" w:hanging="360"/>
      </w:pPr>
      <w:rPr>
        <w:rFonts w:ascii="Wingdings" w:hAnsi="Wingdings" w:hint="default"/>
      </w:rPr>
    </w:lvl>
    <w:lvl w:ilvl="3" w:tplc="08090001" w:tentative="1">
      <w:start w:val="1"/>
      <w:numFmt w:val="bullet"/>
      <w:lvlText w:val=""/>
      <w:lvlJc w:val="left"/>
      <w:pPr>
        <w:ind w:left="3432" w:hanging="360"/>
      </w:pPr>
      <w:rPr>
        <w:rFonts w:ascii="Symbol" w:hAnsi="Symbol" w:hint="default"/>
      </w:rPr>
    </w:lvl>
    <w:lvl w:ilvl="4" w:tplc="08090003" w:tentative="1">
      <w:start w:val="1"/>
      <w:numFmt w:val="bullet"/>
      <w:lvlText w:val="o"/>
      <w:lvlJc w:val="left"/>
      <w:pPr>
        <w:ind w:left="4152" w:hanging="360"/>
      </w:pPr>
      <w:rPr>
        <w:rFonts w:ascii="Courier New" w:hAnsi="Courier New" w:cs="Courier New" w:hint="default"/>
      </w:rPr>
    </w:lvl>
    <w:lvl w:ilvl="5" w:tplc="08090005" w:tentative="1">
      <w:start w:val="1"/>
      <w:numFmt w:val="bullet"/>
      <w:lvlText w:val=""/>
      <w:lvlJc w:val="left"/>
      <w:pPr>
        <w:ind w:left="4872" w:hanging="360"/>
      </w:pPr>
      <w:rPr>
        <w:rFonts w:ascii="Wingdings" w:hAnsi="Wingdings" w:hint="default"/>
      </w:rPr>
    </w:lvl>
    <w:lvl w:ilvl="6" w:tplc="08090001" w:tentative="1">
      <w:start w:val="1"/>
      <w:numFmt w:val="bullet"/>
      <w:lvlText w:val=""/>
      <w:lvlJc w:val="left"/>
      <w:pPr>
        <w:ind w:left="5592" w:hanging="360"/>
      </w:pPr>
      <w:rPr>
        <w:rFonts w:ascii="Symbol" w:hAnsi="Symbol" w:hint="default"/>
      </w:rPr>
    </w:lvl>
    <w:lvl w:ilvl="7" w:tplc="08090003" w:tentative="1">
      <w:start w:val="1"/>
      <w:numFmt w:val="bullet"/>
      <w:lvlText w:val="o"/>
      <w:lvlJc w:val="left"/>
      <w:pPr>
        <w:ind w:left="6312" w:hanging="360"/>
      </w:pPr>
      <w:rPr>
        <w:rFonts w:ascii="Courier New" w:hAnsi="Courier New" w:cs="Courier New" w:hint="default"/>
      </w:rPr>
    </w:lvl>
    <w:lvl w:ilvl="8" w:tplc="08090005" w:tentative="1">
      <w:start w:val="1"/>
      <w:numFmt w:val="bullet"/>
      <w:lvlText w:val=""/>
      <w:lvlJc w:val="left"/>
      <w:pPr>
        <w:ind w:left="7032" w:hanging="360"/>
      </w:pPr>
      <w:rPr>
        <w:rFonts w:ascii="Wingdings" w:hAnsi="Wingdings" w:hint="default"/>
      </w:rPr>
    </w:lvl>
  </w:abstractNum>
  <w:abstractNum w:abstractNumId="5">
    <w:nsid w:val="0A047B03"/>
    <w:multiLevelType w:val="hybridMultilevel"/>
    <w:tmpl w:val="640467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0CDF7F63"/>
    <w:multiLevelType w:val="hybridMultilevel"/>
    <w:tmpl w:val="2D28C1DE"/>
    <w:lvl w:ilvl="0" w:tplc="5450EBD6">
      <w:start w:val="1"/>
      <w:numFmt w:val="lowerLetter"/>
      <w:lvlText w:val="%1)"/>
      <w:lvlJc w:val="left"/>
      <w:pPr>
        <w:ind w:left="1789" w:hanging="36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7">
    <w:nsid w:val="0DD3078D"/>
    <w:multiLevelType w:val="hybridMultilevel"/>
    <w:tmpl w:val="D118FD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185A58D3"/>
    <w:multiLevelType w:val="hybridMultilevel"/>
    <w:tmpl w:val="CBDA1738"/>
    <w:lvl w:ilvl="0" w:tplc="08090001">
      <w:start w:val="1"/>
      <w:numFmt w:val="bullet"/>
      <w:lvlText w:val=""/>
      <w:lvlJc w:val="left"/>
      <w:pPr>
        <w:ind w:left="1425" w:hanging="360"/>
      </w:pPr>
      <w:rPr>
        <w:rFonts w:ascii="Symbol" w:hAnsi="Symbol" w:hint="default"/>
      </w:rPr>
    </w:lvl>
    <w:lvl w:ilvl="1" w:tplc="08090003">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9">
    <w:nsid w:val="198E1A90"/>
    <w:multiLevelType w:val="hybridMultilevel"/>
    <w:tmpl w:val="9B3E27AA"/>
    <w:lvl w:ilvl="0" w:tplc="581A70A2">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0">
    <w:nsid w:val="1CF52AF9"/>
    <w:multiLevelType w:val="hybridMultilevel"/>
    <w:tmpl w:val="DF28B5E8"/>
    <w:lvl w:ilvl="0" w:tplc="C2C20A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37E49E4"/>
    <w:multiLevelType w:val="hybridMultilevel"/>
    <w:tmpl w:val="ED00AF32"/>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2">
    <w:nsid w:val="25363CD3"/>
    <w:multiLevelType w:val="hybridMultilevel"/>
    <w:tmpl w:val="2D28C1DE"/>
    <w:lvl w:ilvl="0" w:tplc="5450EBD6">
      <w:start w:val="1"/>
      <w:numFmt w:val="lowerLetter"/>
      <w:lvlText w:val="%1)"/>
      <w:lvlJc w:val="left"/>
      <w:pPr>
        <w:ind w:left="1789" w:hanging="36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3">
    <w:nsid w:val="26BC2113"/>
    <w:multiLevelType w:val="hybridMultilevel"/>
    <w:tmpl w:val="27F42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07720A"/>
    <w:multiLevelType w:val="hybridMultilevel"/>
    <w:tmpl w:val="5274B532"/>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5">
    <w:nsid w:val="27802137"/>
    <w:multiLevelType w:val="hybridMultilevel"/>
    <w:tmpl w:val="F92CD0D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6">
    <w:nsid w:val="430B3454"/>
    <w:multiLevelType w:val="hybridMultilevel"/>
    <w:tmpl w:val="5C605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945A41"/>
    <w:multiLevelType w:val="hybridMultilevel"/>
    <w:tmpl w:val="426C8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6D6998"/>
    <w:multiLevelType w:val="hybridMultilevel"/>
    <w:tmpl w:val="912254B2"/>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19">
    <w:nsid w:val="55FA239B"/>
    <w:multiLevelType w:val="hybridMultilevel"/>
    <w:tmpl w:val="681E9E4E"/>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0">
    <w:nsid w:val="5A9E2237"/>
    <w:multiLevelType w:val="hybridMultilevel"/>
    <w:tmpl w:val="8F38F186"/>
    <w:lvl w:ilvl="0" w:tplc="08090001">
      <w:start w:val="1"/>
      <w:numFmt w:val="bullet"/>
      <w:lvlText w:val=""/>
      <w:lvlJc w:val="left"/>
      <w:pPr>
        <w:ind w:left="3552" w:hanging="360"/>
      </w:pPr>
      <w:rPr>
        <w:rFonts w:ascii="Symbol" w:hAnsi="Symbol" w:hint="default"/>
      </w:rPr>
    </w:lvl>
    <w:lvl w:ilvl="1" w:tplc="08090003" w:tentative="1">
      <w:start w:val="1"/>
      <w:numFmt w:val="bullet"/>
      <w:lvlText w:val="o"/>
      <w:lvlJc w:val="left"/>
      <w:pPr>
        <w:ind w:left="4272" w:hanging="360"/>
      </w:pPr>
      <w:rPr>
        <w:rFonts w:ascii="Courier New" w:hAnsi="Courier New" w:cs="Courier New" w:hint="default"/>
      </w:rPr>
    </w:lvl>
    <w:lvl w:ilvl="2" w:tplc="08090005" w:tentative="1">
      <w:start w:val="1"/>
      <w:numFmt w:val="bullet"/>
      <w:lvlText w:val=""/>
      <w:lvlJc w:val="left"/>
      <w:pPr>
        <w:ind w:left="4992" w:hanging="360"/>
      </w:pPr>
      <w:rPr>
        <w:rFonts w:ascii="Wingdings" w:hAnsi="Wingdings" w:hint="default"/>
      </w:rPr>
    </w:lvl>
    <w:lvl w:ilvl="3" w:tplc="08090001" w:tentative="1">
      <w:start w:val="1"/>
      <w:numFmt w:val="bullet"/>
      <w:lvlText w:val=""/>
      <w:lvlJc w:val="left"/>
      <w:pPr>
        <w:ind w:left="5712" w:hanging="360"/>
      </w:pPr>
      <w:rPr>
        <w:rFonts w:ascii="Symbol" w:hAnsi="Symbol" w:hint="default"/>
      </w:rPr>
    </w:lvl>
    <w:lvl w:ilvl="4" w:tplc="08090003" w:tentative="1">
      <w:start w:val="1"/>
      <w:numFmt w:val="bullet"/>
      <w:lvlText w:val="o"/>
      <w:lvlJc w:val="left"/>
      <w:pPr>
        <w:ind w:left="6432" w:hanging="360"/>
      </w:pPr>
      <w:rPr>
        <w:rFonts w:ascii="Courier New" w:hAnsi="Courier New" w:cs="Courier New" w:hint="default"/>
      </w:rPr>
    </w:lvl>
    <w:lvl w:ilvl="5" w:tplc="08090005" w:tentative="1">
      <w:start w:val="1"/>
      <w:numFmt w:val="bullet"/>
      <w:lvlText w:val=""/>
      <w:lvlJc w:val="left"/>
      <w:pPr>
        <w:ind w:left="7152" w:hanging="360"/>
      </w:pPr>
      <w:rPr>
        <w:rFonts w:ascii="Wingdings" w:hAnsi="Wingdings" w:hint="default"/>
      </w:rPr>
    </w:lvl>
    <w:lvl w:ilvl="6" w:tplc="08090001" w:tentative="1">
      <w:start w:val="1"/>
      <w:numFmt w:val="bullet"/>
      <w:lvlText w:val=""/>
      <w:lvlJc w:val="left"/>
      <w:pPr>
        <w:ind w:left="7872" w:hanging="360"/>
      </w:pPr>
      <w:rPr>
        <w:rFonts w:ascii="Symbol" w:hAnsi="Symbol" w:hint="default"/>
      </w:rPr>
    </w:lvl>
    <w:lvl w:ilvl="7" w:tplc="08090003" w:tentative="1">
      <w:start w:val="1"/>
      <w:numFmt w:val="bullet"/>
      <w:lvlText w:val="o"/>
      <w:lvlJc w:val="left"/>
      <w:pPr>
        <w:ind w:left="8592" w:hanging="360"/>
      </w:pPr>
      <w:rPr>
        <w:rFonts w:ascii="Courier New" w:hAnsi="Courier New" w:cs="Courier New" w:hint="default"/>
      </w:rPr>
    </w:lvl>
    <w:lvl w:ilvl="8" w:tplc="08090005" w:tentative="1">
      <w:start w:val="1"/>
      <w:numFmt w:val="bullet"/>
      <w:lvlText w:val=""/>
      <w:lvlJc w:val="left"/>
      <w:pPr>
        <w:ind w:left="9312" w:hanging="360"/>
      </w:pPr>
      <w:rPr>
        <w:rFonts w:ascii="Wingdings" w:hAnsi="Wingdings" w:hint="default"/>
      </w:rPr>
    </w:lvl>
  </w:abstractNum>
  <w:abstractNum w:abstractNumId="21">
    <w:nsid w:val="5D5853E2"/>
    <w:multiLevelType w:val="hybridMultilevel"/>
    <w:tmpl w:val="B12EACF2"/>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2">
    <w:nsid w:val="5E693F9D"/>
    <w:multiLevelType w:val="hybridMultilevel"/>
    <w:tmpl w:val="3D7AFC9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5F840378"/>
    <w:multiLevelType w:val="hybridMultilevel"/>
    <w:tmpl w:val="85823A5C"/>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4">
    <w:nsid w:val="60CE7862"/>
    <w:multiLevelType w:val="hybridMultilevel"/>
    <w:tmpl w:val="3CC48DC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A08035B"/>
    <w:multiLevelType w:val="hybridMultilevel"/>
    <w:tmpl w:val="4AFE62BE"/>
    <w:lvl w:ilvl="0" w:tplc="910ABD72">
      <w:start w:val="1"/>
      <w:numFmt w:val="lowerLetter"/>
      <w:lvlText w:val="%1)"/>
      <w:lvlJc w:val="left"/>
      <w:pPr>
        <w:ind w:left="1065" w:hanging="360"/>
      </w:pPr>
      <w:rPr>
        <w:rFonts w:hint="default"/>
      </w:rPr>
    </w:lvl>
    <w:lvl w:ilvl="1" w:tplc="08090019">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6">
    <w:nsid w:val="6A493B29"/>
    <w:multiLevelType w:val="hybridMultilevel"/>
    <w:tmpl w:val="9372E794"/>
    <w:lvl w:ilvl="0" w:tplc="08090001">
      <w:start w:val="1"/>
      <w:numFmt w:val="bullet"/>
      <w:lvlText w:val=""/>
      <w:lvlJc w:val="left"/>
      <w:pPr>
        <w:ind w:left="1785" w:hanging="360"/>
      </w:pPr>
      <w:rPr>
        <w:rFonts w:ascii="Symbol" w:hAnsi="Symbo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27">
    <w:nsid w:val="6D937B27"/>
    <w:multiLevelType w:val="hybridMultilevel"/>
    <w:tmpl w:val="AFCA795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8">
    <w:nsid w:val="70E710FB"/>
    <w:multiLevelType w:val="hybridMultilevel"/>
    <w:tmpl w:val="61A0D058"/>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9">
    <w:nsid w:val="734F7710"/>
    <w:multiLevelType w:val="hybridMultilevel"/>
    <w:tmpl w:val="91C4B5BC"/>
    <w:lvl w:ilvl="0" w:tplc="E9E460F8">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30">
    <w:nsid w:val="73A540B0"/>
    <w:multiLevelType w:val="hybridMultilevel"/>
    <w:tmpl w:val="689EEF30"/>
    <w:lvl w:ilvl="0" w:tplc="A8625050">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31">
    <w:nsid w:val="78E06F6C"/>
    <w:multiLevelType w:val="hybridMultilevel"/>
    <w:tmpl w:val="336885A0"/>
    <w:lvl w:ilvl="0" w:tplc="6950830E">
      <w:start w:val="1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BBC2541"/>
    <w:multiLevelType w:val="hybridMultilevel"/>
    <w:tmpl w:val="C4E62E1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num>
  <w:num w:numId="2">
    <w:abstractNumId w:val="0"/>
  </w:num>
  <w:num w:numId="3">
    <w:abstractNumId w:val="30"/>
  </w:num>
  <w:num w:numId="4">
    <w:abstractNumId w:val="9"/>
  </w:num>
  <w:num w:numId="5">
    <w:abstractNumId w:val="27"/>
  </w:num>
  <w:num w:numId="6">
    <w:abstractNumId w:val="29"/>
  </w:num>
  <w:num w:numId="7">
    <w:abstractNumId w:val="18"/>
  </w:num>
  <w:num w:numId="8">
    <w:abstractNumId w:val="5"/>
  </w:num>
  <w:num w:numId="9">
    <w:abstractNumId w:val="32"/>
  </w:num>
  <w:num w:numId="10">
    <w:abstractNumId w:val="4"/>
  </w:num>
  <w:num w:numId="11">
    <w:abstractNumId w:val="10"/>
  </w:num>
  <w:num w:numId="12">
    <w:abstractNumId w:val="1"/>
  </w:num>
  <w:num w:numId="13">
    <w:abstractNumId w:val="31"/>
  </w:num>
  <w:num w:numId="14">
    <w:abstractNumId w:val="25"/>
  </w:num>
  <w:num w:numId="15">
    <w:abstractNumId w:val="23"/>
  </w:num>
  <w:num w:numId="16">
    <w:abstractNumId w:val="2"/>
  </w:num>
  <w:num w:numId="17">
    <w:abstractNumId w:val="17"/>
  </w:num>
  <w:num w:numId="18">
    <w:abstractNumId w:val="3"/>
  </w:num>
  <w:num w:numId="19">
    <w:abstractNumId w:val="6"/>
  </w:num>
  <w:num w:numId="20">
    <w:abstractNumId w:val="16"/>
  </w:num>
  <w:num w:numId="21">
    <w:abstractNumId w:val="22"/>
  </w:num>
  <w:num w:numId="22">
    <w:abstractNumId w:val="21"/>
  </w:num>
  <w:num w:numId="23">
    <w:abstractNumId w:val="26"/>
  </w:num>
  <w:num w:numId="24">
    <w:abstractNumId w:val="11"/>
  </w:num>
  <w:num w:numId="25">
    <w:abstractNumId w:val="14"/>
  </w:num>
  <w:num w:numId="26">
    <w:abstractNumId w:val="19"/>
  </w:num>
  <w:num w:numId="27">
    <w:abstractNumId w:val="28"/>
  </w:num>
  <w:num w:numId="28">
    <w:abstractNumId w:val="12"/>
  </w:num>
  <w:num w:numId="29">
    <w:abstractNumId w:val="13"/>
  </w:num>
  <w:num w:numId="30">
    <w:abstractNumId w:val="7"/>
  </w:num>
  <w:num w:numId="31">
    <w:abstractNumId w:val="8"/>
  </w:num>
  <w:num w:numId="32">
    <w:abstractNumId w:val="15"/>
  </w:num>
  <w:num w:numId="33">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760"/>
    <w:rsid w:val="00002BCE"/>
    <w:rsid w:val="00003AA8"/>
    <w:rsid w:val="000054B4"/>
    <w:rsid w:val="000057B3"/>
    <w:rsid w:val="00006128"/>
    <w:rsid w:val="00007B1D"/>
    <w:rsid w:val="000132C6"/>
    <w:rsid w:val="00015B05"/>
    <w:rsid w:val="00015B67"/>
    <w:rsid w:val="00021DEC"/>
    <w:rsid w:val="000221A0"/>
    <w:rsid w:val="00023385"/>
    <w:rsid w:val="000238A1"/>
    <w:rsid w:val="0002439A"/>
    <w:rsid w:val="00024A93"/>
    <w:rsid w:val="000256F5"/>
    <w:rsid w:val="00026CF0"/>
    <w:rsid w:val="00026E90"/>
    <w:rsid w:val="00027D52"/>
    <w:rsid w:val="000310A9"/>
    <w:rsid w:val="00032257"/>
    <w:rsid w:val="000356AA"/>
    <w:rsid w:val="0003793E"/>
    <w:rsid w:val="00040844"/>
    <w:rsid w:val="0004099E"/>
    <w:rsid w:val="00041D88"/>
    <w:rsid w:val="00041FD0"/>
    <w:rsid w:val="0004206A"/>
    <w:rsid w:val="000428B1"/>
    <w:rsid w:val="00043F41"/>
    <w:rsid w:val="00050E9E"/>
    <w:rsid w:val="00051D1E"/>
    <w:rsid w:val="00052B31"/>
    <w:rsid w:val="00056C70"/>
    <w:rsid w:val="00061705"/>
    <w:rsid w:val="000622F6"/>
    <w:rsid w:val="00062EC1"/>
    <w:rsid w:val="0006349D"/>
    <w:rsid w:val="00064F92"/>
    <w:rsid w:val="000701F8"/>
    <w:rsid w:val="00071504"/>
    <w:rsid w:val="00071F24"/>
    <w:rsid w:val="00072233"/>
    <w:rsid w:val="000722ED"/>
    <w:rsid w:val="00072411"/>
    <w:rsid w:val="0007369A"/>
    <w:rsid w:val="000803A2"/>
    <w:rsid w:val="00080B2C"/>
    <w:rsid w:val="00084AD9"/>
    <w:rsid w:val="0008794C"/>
    <w:rsid w:val="00093466"/>
    <w:rsid w:val="0009492A"/>
    <w:rsid w:val="00094CD3"/>
    <w:rsid w:val="00094D9D"/>
    <w:rsid w:val="0009509A"/>
    <w:rsid w:val="00096F26"/>
    <w:rsid w:val="000973E0"/>
    <w:rsid w:val="000A0F9E"/>
    <w:rsid w:val="000A10ED"/>
    <w:rsid w:val="000A2AF0"/>
    <w:rsid w:val="000A3055"/>
    <w:rsid w:val="000A4955"/>
    <w:rsid w:val="000A4B7E"/>
    <w:rsid w:val="000A53C6"/>
    <w:rsid w:val="000A5565"/>
    <w:rsid w:val="000A5AF7"/>
    <w:rsid w:val="000A5D1B"/>
    <w:rsid w:val="000A657F"/>
    <w:rsid w:val="000A68AC"/>
    <w:rsid w:val="000A757C"/>
    <w:rsid w:val="000B0B8F"/>
    <w:rsid w:val="000B0EA1"/>
    <w:rsid w:val="000B1D0B"/>
    <w:rsid w:val="000B206B"/>
    <w:rsid w:val="000B34C6"/>
    <w:rsid w:val="000B50F6"/>
    <w:rsid w:val="000B6438"/>
    <w:rsid w:val="000B7509"/>
    <w:rsid w:val="000B78FD"/>
    <w:rsid w:val="000C126B"/>
    <w:rsid w:val="000C2366"/>
    <w:rsid w:val="000C240A"/>
    <w:rsid w:val="000C3137"/>
    <w:rsid w:val="000C3758"/>
    <w:rsid w:val="000C6D95"/>
    <w:rsid w:val="000C73DB"/>
    <w:rsid w:val="000D0EC1"/>
    <w:rsid w:val="000D1006"/>
    <w:rsid w:val="000D12AD"/>
    <w:rsid w:val="000D166B"/>
    <w:rsid w:val="000D5098"/>
    <w:rsid w:val="000D565E"/>
    <w:rsid w:val="000D5A1F"/>
    <w:rsid w:val="000E2C31"/>
    <w:rsid w:val="000E4083"/>
    <w:rsid w:val="000E40B6"/>
    <w:rsid w:val="000E4F4B"/>
    <w:rsid w:val="000F1835"/>
    <w:rsid w:val="00101F69"/>
    <w:rsid w:val="00103DD1"/>
    <w:rsid w:val="00104F3D"/>
    <w:rsid w:val="00106617"/>
    <w:rsid w:val="001073E8"/>
    <w:rsid w:val="00107AD0"/>
    <w:rsid w:val="00111164"/>
    <w:rsid w:val="00111469"/>
    <w:rsid w:val="0011157B"/>
    <w:rsid w:val="00113369"/>
    <w:rsid w:val="0011383A"/>
    <w:rsid w:val="001138C9"/>
    <w:rsid w:val="00113D3C"/>
    <w:rsid w:val="00114DB8"/>
    <w:rsid w:val="00114EB5"/>
    <w:rsid w:val="00116ABB"/>
    <w:rsid w:val="00122578"/>
    <w:rsid w:val="00122A39"/>
    <w:rsid w:val="00122B3F"/>
    <w:rsid w:val="00124407"/>
    <w:rsid w:val="00126F2A"/>
    <w:rsid w:val="001310BC"/>
    <w:rsid w:val="00131154"/>
    <w:rsid w:val="0013134E"/>
    <w:rsid w:val="0013212D"/>
    <w:rsid w:val="00132308"/>
    <w:rsid w:val="00132DAB"/>
    <w:rsid w:val="0014025C"/>
    <w:rsid w:val="00140EC6"/>
    <w:rsid w:val="001414A4"/>
    <w:rsid w:val="00143F76"/>
    <w:rsid w:val="001441FC"/>
    <w:rsid w:val="0014507E"/>
    <w:rsid w:val="00145D2F"/>
    <w:rsid w:val="00145F13"/>
    <w:rsid w:val="00146646"/>
    <w:rsid w:val="00151028"/>
    <w:rsid w:val="001513BF"/>
    <w:rsid w:val="00152CD0"/>
    <w:rsid w:val="00152D28"/>
    <w:rsid w:val="0016030F"/>
    <w:rsid w:val="00162653"/>
    <w:rsid w:val="00163EBE"/>
    <w:rsid w:val="0017008D"/>
    <w:rsid w:val="0017295B"/>
    <w:rsid w:val="00173737"/>
    <w:rsid w:val="0017478C"/>
    <w:rsid w:val="001752C2"/>
    <w:rsid w:val="00175FC8"/>
    <w:rsid w:val="00176DC7"/>
    <w:rsid w:val="00176DF2"/>
    <w:rsid w:val="00184F53"/>
    <w:rsid w:val="001922C6"/>
    <w:rsid w:val="00193228"/>
    <w:rsid w:val="001958E2"/>
    <w:rsid w:val="00195DAD"/>
    <w:rsid w:val="0019635F"/>
    <w:rsid w:val="001A0857"/>
    <w:rsid w:val="001A11A0"/>
    <w:rsid w:val="001A11D9"/>
    <w:rsid w:val="001A419C"/>
    <w:rsid w:val="001A4BD1"/>
    <w:rsid w:val="001A74A2"/>
    <w:rsid w:val="001A7745"/>
    <w:rsid w:val="001B004E"/>
    <w:rsid w:val="001B5539"/>
    <w:rsid w:val="001C11C6"/>
    <w:rsid w:val="001C1381"/>
    <w:rsid w:val="001C31CA"/>
    <w:rsid w:val="001C4508"/>
    <w:rsid w:val="001C6C39"/>
    <w:rsid w:val="001C74B1"/>
    <w:rsid w:val="001D2D88"/>
    <w:rsid w:val="001D6A5F"/>
    <w:rsid w:val="001E2D2B"/>
    <w:rsid w:val="001E4337"/>
    <w:rsid w:val="001E58EA"/>
    <w:rsid w:val="001E5FCC"/>
    <w:rsid w:val="001E717F"/>
    <w:rsid w:val="001E7B73"/>
    <w:rsid w:val="001F0190"/>
    <w:rsid w:val="001F05AF"/>
    <w:rsid w:val="001F2FAF"/>
    <w:rsid w:val="001F3FED"/>
    <w:rsid w:val="001F5E8E"/>
    <w:rsid w:val="001F6AD0"/>
    <w:rsid w:val="001F6C11"/>
    <w:rsid w:val="001F77D4"/>
    <w:rsid w:val="002001E4"/>
    <w:rsid w:val="002007E8"/>
    <w:rsid w:val="002015E3"/>
    <w:rsid w:val="00207530"/>
    <w:rsid w:val="00207782"/>
    <w:rsid w:val="00210906"/>
    <w:rsid w:val="00210BFD"/>
    <w:rsid w:val="00211D62"/>
    <w:rsid w:val="00214171"/>
    <w:rsid w:val="002166C2"/>
    <w:rsid w:val="00217705"/>
    <w:rsid w:val="002204BB"/>
    <w:rsid w:val="00222397"/>
    <w:rsid w:val="00222BB8"/>
    <w:rsid w:val="00222C9C"/>
    <w:rsid w:val="00224A5E"/>
    <w:rsid w:val="00225E78"/>
    <w:rsid w:val="00225E87"/>
    <w:rsid w:val="00227C16"/>
    <w:rsid w:val="00231D70"/>
    <w:rsid w:val="002351A8"/>
    <w:rsid w:val="00236462"/>
    <w:rsid w:val="00236C06"/>
    <w:rsid w:val="00236C8D"/>
    <w:rsid w:val="00241874"/>
    <w:rsid w:val="00242B4E"/>
    <w:rsid w:val="0024544A"/>
    <w:rsid w:val="00250AF4"/>
    <w:rsid w:val="00251245"/>
    <w:rsid w:val="00253713"/>
    <w:rsid w:val="002557BB"/>
    <w:rsid w:val="00257B2B"/>
    <w:rsid w:val="00260C5C"/>
    <w:rsid w:val="002615BB"/>
    <w:rsid w:val="00261CF1"/>
    <w:rsid w:val="0026422E"/>
    <w:rsid w:val="00265CC0"/>
    <w:rsid w:val="00266161"/>
    <w:rsid w:val="00266C87"/>
    <w:rsid w:val="00267488"/>
    <w:rsid w:val="00267A47"/>
    <w:rsid w:val="00272637"/>
    <w:rsid w:val="00273209"/>
    <w:rsid w:val="002759AF"/>
    <w:rsid w:val="002774DF"/>
    <w:rsid w:val="002802DD"/>
    <w:rsid w:val="00280C8D"/>
    <w:rsid w:val="00281A1F"/>
    <w:rsid w:val="0028207A"/>
    <w:rsid w:val="00282C2E"/>
    <w:rsid w:val="00283CE9"/>
    <w:rsid w:val="0028731A"/>
    <w:rsid w:val="00287D7E"/>
    <w:rsid w:val="002901BD"/>
    <w:rsid w:val="002903AD"/>
    <w:rsid w:val="002929FF"/>
    <w:rsid w:val="00294804"/>
    <w:rsid w:val="00295192"/>
    <w:rsid w:val="00295569"/>
    <w:rsid w:val="002A1216"/>
    <w:rsid w:val="002A267B"/>
    <w:rsid w:val="002A6D2A"/>
    <w:rsid w:val="002A7975"/>
    <w:rsid w:val="002B0354"/>
    <w:rsid w:val="002B4292"/>
    <w:rsid w:val="002B4FD6"/>
    <w:rsid w:val="002B58BA"/>
    <w:rsid w:val="002B693C"/>
    <w:rsid w:val="002B7718"/>
    <w:rsid w:val="002C10D5"/>
    <w:rsid w:val="002C1894"/>
    <w:rsid w:val="002C1F82"/>
    <w:rsid w:val="002C6ABD"/>
    <w:rsid w:val="002D0555"/>
    <w:rsid w:val="002D0C90"/>
    <w:rsid w:val="002D3B91"/>
    <w:rsid w:val="002D5D19"/>
    <w:rsid w:val="002D748A"/>
    <w:rsid w:val="002D7A74"/>
    <w:rsid w:val="002D7BC2"/>
    <w:rsid w:val="002E047B"/>
    <w:rsid w:val="002E11ED"/>
    <w:rsid w:val="002E14F2"/>
    <w:rsid w:val="002E1CC2"/>
    <w:rsid w:val="002E1F24"/>
    <w:rsid w:val="002E3F24"/>
    <w:rsid w:val="002E4FAD"/>
    <w:rsid w:val="002E6D93"/>
    <w:rsid w:val="002E6DF2"/>
    <w:rsid w:val="002F1B41"/>
    <w:rsid w:val="002F1C64"/>
    <w:rsid w:val="002F372F"/>
    <w:rsid w:val="002F5AA9"/>
    <w:rsid w:val="002F6A5A"/>
    <w:rsid w:val="002F6E66"/>
    <w:rsid w:val="002F7897"/>
    <w:rsid w:val="002F7D4E"/>
    <w:rsid w:val="0030137C"/>
    <w:rsid w:val="00301B43"/>
    <w:rsid w:val="00301F18"/>
    <w:rsid w:val="00302823"/>
    <w:rsid w:val="00306229"/>
    <w:rsid w:val="003072B1"/>
    <w:rsid w:val="00307B46"/>
    <w:rsid w:val="0031252A"/>
    <w:rsid w:val="00312CDA"/>
    <w:rsid w:val="0031686C"/>
    <w:rsid w:val="0031799B"/>
    <w:rsid w:val="00322ED5"/>
    <w:rsid w:val="00325317"/>
    <w:rsid w:val="00333010"/>
    <w:rsid w:val="00333AFF"/>
    <w:rsid w:val="00333C89"/>
    <w:rsid w:val="00334C63"/>
    <w:rsid w:val="003351ED"/>
    <w:rsid w:val="00340921"/>
    <w:rsid w:val="003424AC"/>
    <w:rsid w:val="003458AD"/>
    <w:rsid w:val="00346288"/>
    <w:rsid w:val="0034755C"/>
    <w:rsid w:val="00350A42"/>
    <w:rsid w:val="003531CC"/>
    <w:rsid w:val="0035380C"/>
    <w:rsid w:val="00353D58"/>
    <w:rsid w:val="00354BF6"/>
    <w:rsid w:val="003555C7"/>
    <w:rsid w:val="00355E24"/>
    <w:rsid w:val="003563CB"/>
    <w:rsid w:val="00357D16"/>
    <w:rsid w:val="00357FB6"/>
    <w:rsid w:val="00362A06"/>
    <w:rsid w:val="00363C00"/>
    <w:rsid w:val="00363E33"/>
    <w:rsid w:val="00364592"/>
    <w:rsid w:val="00371EE9"/>
    <w:rsid w:val="00372A2C"/>
    <w:rsid w:val="00372D08"/>
    <w:rsid w:val="00373140"/>
    <w:rsid w:val="00374C5B"/>
    <w:rsid w:val="00374C78"/>
    <w:rsid w:val="00375229"/>
    <w:rsid w:val="0037559F"/>
    <w:rsid w:val="00377589"/>
    <w:rsid w:val="00377C0C"/>
    <w:rsid w:val="003836F5"/>
    <w:rsid w:val="00384F39"/>
    <w:rsid w:val="00385FBC"/>
    <w:rsid w:val="0038600A"/>
    <w:rsid w:val="00387FD6"/>
    <w:rsid w:val="00390450"/>
    <w:rsid w:val="00390746"/>
    <w:rsid w:val="0039162A"/>
    <w:rsid w:val="00394C94"/>
    <w:rsid w:val="00394D47"/>
    <w:rsid w:val="0039614A"/>
    <w:rsid w:val="00396B7D"/>
    <w:rsid w:val="00396B8C"/>
    <w:rsid w:val="0039798D"/>
    <w:rsid w:val="003A009E"/>
    <w:rsid w:val="003A187A"/>
    <w:rsid w:val="003A5153"/>
    <w:rsid w:val="003A6852"/>
    <w:rsid w:val="003A737D"/>
    <w:rsid w:val="003B009F"/>
    <w:rsid w:val="003B0F36"/>
    <w:rsid w:val="003B259A"/>
    <w:rsid w:val="003B2F77"/>
    <w:rsid w:val="003B4247"/>
    <w:rsid w:val="003B542C"/>
    <w:rsid w:val="003B55AB"/>
    <w:rsid w:val="003C18F8"/>
    <w:rsid w:val="003C36F3"/>
    <w:rsid w:val="003C454C"/>
    <w:rsid w:val="003C45F8"/>
    <w:rsid w:val="003C47E8"/>
    <w:rsid w:val="003C4C82"/>
    <w:rsid w:val="003C55DC"/>
    <w:rsid w:val="003C6DDB"/>
    <w:rsid w:val="003D0E38"/>
    <w:rsid w:val="003D2643"/>
    <w:rsid w:val="003D4A6C"/>
    <w:rsid w:val="003D4FC1"/>
    <w:rsid w:val="003D6312"/>
    <w:rsid w:val="003D6961"/>
    <w:rsid w:val="003E3A43"/>
    <w:rsid w:val="003E59F8"/>
    <w:rsid w:val="003E6D14"/>
    <w:rsid w:val="003E744C"/>
    <w:rsid w:val="003E77D2"/>
    <w:rsid w:val="003E782D"/>
    <w:rsid w:val="003F1A82"/>
    <w:rsid w:val="003F2569"/>
    <w:rsid w:val="003F284B"/>
    <w:rsid w:val="003F68B3"/>
    <w:rsid w:val="00401C55"/>
    <w:rsid w:val="00403682"/>
    <w:rsid w:val="0040586B"/>
    <w:rsid w:val="0041046E"/>
    <w:rsid w:val="00411ABC"/>
    <w:rsid w:val="00411BD0"/>
    <w:rsid w:val="004137DC"/>
    <w:rsid w:val="00413E0B"/>
    <w:rsid w:val="00414428"/>
    <w:rsid w:val="00416163"/>
    <w:rsid w:val="004173FC"/>
    <w:rsid w:val="004202B6"/>
    <w:rsid w:val="0042030A"/>
    <w:rsid w:val="00420E3B"/>
    <w:rsid w:val="00421694"/>
    <w:rsid w:val="004268D1"/>
    <w:rsid w:val="00430F36"/>
    <w:rsid w:val="00431127"/>
    <w:rsid w:val="0043195E"/>
    <w:rsid w:val="00432CE4"/>
    <w:rsid w:val="00435AE1"/>
    <w:rsid w:val="00435B3E"/>
    <w:rsid w:val="004372D7"/>
    <w:rsid w:val="004420C5"/>
    <w:rsid w:val="0044247A"/>
    <w:rsid w:val="00442BDF"/>
    <w:rsid w:val="00445107"/>
    <w:rsid w:val="004508E7"/>
    <w:rsid w:val="004525D0"/>
    <w:rsid w:val="0045505E"/>
    <w:rsid w:val="00456D09"/>
    <w:rsid w:val="00457C30"/>
    <w:rsid w:val="00457F47"/>
    <w:rsid w:val="00460CA9"/>
    <w:rsid w:val="00462714"/>
    <w:rsid w:val="00462E25"/>
    <w:rsid w:val="00467A77"/>
    <w:rsid w:val="00467ABC"/>
    <w:rsid w:val="00467F3C"/>
    <w:rsid w:val="004719CC"/>
    <w:rsid w:val="00471D77"/>
    <w:rsid w:val="00475BDF"/>
    <w:rsid w:val="00477D39"/>
    <w:rsid w:val="004822E4"/>
    <w:rsid w:val="00483889"/>
    <w:rsid w:val="00487B41"/>
    <w:rsid w:val="00491865"/>
    <w:rsid w:val="00497195"/>
    <w:rsid w:val="004973A8"/>
    <w:rsid w:val="004A120B"/>
    <w:rsid w:val="004A3332"/>
    <w:rsid w:val="004A4951"/>
    <w:rsid w:val="004A5930"/>
    <w:rsid w:val="004A653D"/>
    <w:rsid w:val="004B2224"/>
    <w:rsid w:val="004B39D3"/>
    <w:rsid w:val="004B56A3"/>
    <w:rsid w:val="004B7C6B"/>
    <w:rsid w:val="004B7D2D"/>
    <w:rsid w:val="004C0397"/>
    <w:rsid w:val="004C107F"/>
    <w:rsid w:val="004D3F63"/>
    <w:rsid w:val="004D4747"/>
    <w:rsid w:val="004D5373"/>
    <w:rsid w:val="004D54DE"/>
    <w:rsid w:val="004D754D"/>
    <w:rsid w:val="004D7F37"/>
    <w:rsid w:val="004E4084"/>
    <w:rsid w:val="004E4ECC"/>
    <w:rsid w:val="004E5C16"/>
    <w:rsid w:val="004E66AD"/>
    <w:rsid w:val="004E6A48"/>
    <w:rsid w:val="004E7D29"/>
    <w:rsid w:val="004F152E"/>
    <w:rsid w:val="004F2153"/>
    <w:rsid w:val="004F37A4"/>
    <w:rsid w:val="004F73EE"/>
    <w:rsid w:val="00500293"/>
    <w:rsid w:val="005007EB"/>
    <w:rsid w:val="00503330"/>
    <w:rsid w:val="00510C06"/>
    <w:rsid w:val="00511406"/>
    <w:rsid w:val="00511FAE"/>
    <w:rsid w:val="005151A6"/>
    <w:rsid w:val="00515D59"/>
    <w:rsid w:val="00515E38"/>
    <w:rsid w:val="00516335"/>
    <w:rsid w:val="00516B1F"/>
    <w:rsid w:val="00520894"/>
    <w:rsid w:val="005219F6"/>
    <w:rsid w:val="00522273"/>
    <w:rsid w:val="00526C7F"/>
    <w:rsid w:val="00526CA4"/>
    <w:rsid w:val="005275F7"/>
    <w:rsid w:val="00530FAB"/>
    <w:rsid w:val="00531A9D"/>
    <w:rsid w:val="00531B72"/>
    <w:rsid w:val="005336D2"/>
    <w:rsid w:val="0054143F"/>
    <w:rsid w:val="005415E9"/>
    <w:rsid w:val="00542B71"/>
    <w:rsid w:val="00544D5A"/>
    <w:rsid w:val="00544F47"/>
    <w:rsid w:val="005470E2"/>
    <w:rsid w:val="00552436"/>
    <w:rsid w:val="00552B1D"/>
    <w:rsid w:val="00553ECF"/>
    <w:rsid w:val="005542AA"/>
    <w:rsid w:val="00556B41"/>
    <w:rsid w:val="00557B89"/>
    <w:rsid w:val="00561C0C"/>
    <w:rsid w:val="00564E2B"/>
    <w:rsid w:val="005705CF"/>
    <w:rsid w:val="00571804"/>
    <w:rsid w:val="00572DE7"/>
    <w:rsid w:val="00572FD2"/>
    <w:rsid w:val="00573DC4"/>
    <w:rsid w:val="00573E22"/>
    <w:rsid w:val="00574B22"/>
    <w:rsid w:val="005761F3"/>
    <w:rsid w:val="0058012F"/>
    <w:rsid w:val="00580311"/>
    <w:rsid w:val="00580C4B"/>
    <w:rsid w:val="00581293"/>
    <w:rsid w:val="0058144B"/>
    <w:rsid w:val="00583461"/>
    <w:rsid w:val="005845C3"/>
    <w:rsid w:val="005847E6"/>
    <w:rsid w:val="00590E67"/>
    <w:rsid w:val="00591B3F"/>
    <w:rsid w:val="00594017"/>
    <w:rsid w:val="00594CFE"/>
    <w:rsid w:val="00595CA5"/>
    <w:rsid w:val="00596C27"/>
    <w:rsid w:val="00596D34"/>
    <w:rsid w:val="0059753D"/>
    <w:rsid w:val="00597BB9"/>
    <w:rsid w:val="00597EE5"/>
    <w:rsid w:val="005A308A"/>
    <w:rsid w:val="005A4388"/>
    <w:rsid w:val="005A4622"/>
    <w:rsid w:val="005A5C1F"/>
    <w:rsid w:val="005A5F9A"/>
    <w:rsid w:val="005A7213"/>
    <w:rsid w:val="005B2269"/>
    <w:rsid w:val="005B4B05"/>
    <w:rsid w:val="005B7260"/>
    <w:rsid w:val="005C0F5D"/>
    <w:rsid w:val="005C11DE"/>
    <w:rsid w:val="005C2948"/>
    <w:rsid w:val="005C6F12"/>
    <w:rsid w:val="005D1C7A"/>
    <w:rsid w:val="005D32B2"/>
    <w:rsid w:val="005D3DE1"/>
    <w:rsid w:val="005D644A"/>
    <w:rsid w:val="005D701D"/>
    <w:rsid w:val="005E0C16"/>
    <w:rsid w:val="005E1C05"/>
    <w:rsid w:val="005E4EBA"/>
    <w:rsid w:val="005E516A"/>
    <w:rsid w:val="005E51DA"/>
    <w:rsid w:val="005E61AB"/>
    <w:rsid w:val="005E6B83"/>
    <w:rsid w:val="005E6E7A"/>
    <w:rsid w:val="005E7F99"/>
    <w:rsid w:val="005F1442"/>
    <w:rsid w:val="005F6AA6"/>
    <w:rsid w:val="005F6FA2"/>
    <w:rsid w:val="00601D69"/>
    <w:rsid w:val="00603056"/>
    <w:rsid w:val="00603EA0"/>
    <w:rsid w:val="00605AD7"/>
    <w:rsid w:val="00605E1C"/>
    <w:rsid w:val="006071C7"/>
    <w:rsid w:val="0060793F"/>
    <w:rsid w:val="00612127"/>
    <w:rsid w:val="00612CCF"/>
    <w:rsid w:val="00614398"/>
    <w:rsid w:val="00615505"/>
    <w:rsid w:val="00615CE9"/>
    <w:rsid w:val="006215C8"/>
    <w:rsid w:val="006218CF"/>
    <w:rsid w:val="006233B1"/>
    <w:rsid w:val="00624B1E"/>
    <w:rsid w:val="0062600B"/>
    <w:rsid w:val="00626847"/>
    <w:rsid w:val="00630D1F"/>
    <w:rsid w:val="00633D5B"/>
    <w:rsid w:val="0063695D"/>
    <w:rsid w:val="00637C87"/>
    <w:rsid w:val="006405FE"/>
    <w:rsid w:val="00640D39"/>
    <w:rsid w:val="006419A2"/>
    <w:rsid w:val="00645F81"/>
    <w:rsid w:val="00646371"/>
    <w:rsid w:val="00650771"/>
    <w:rsid w:val="00650D99"/>
    <w:rsid w:val="00652083"/>
    <w:rsid w:val="00653CA5"/>
    <w:rsid w:val="006626FA"/>
    <w:rsid w:val="006637EE"/>
    <w:rsid w:val="00664DB9"/>
    <w:rsid w:val="00664DDF"/>
    <w:rsid w:val="00665747"/>
    <w:rsid w:val="00670CB3"/>
    <w:rsid w:val="006719F2"/>
    <w:rsid w:val="006725AF"/>
    <w:rsid w:val="006746CA"/>
    <w:rsid w:val="00674E84"/>
    <w:rsid w:val="0067587E"/>
    <w:rsid w:val="00682550"/>
    <w:rsid w:val="0068276E"/>
    <w:rsid w:val="00684D66"/>
    <w:rsid w:val="0068547B"/>
    <w:rsid w:val="00690BA7"/>
    <w:rsid w:val="00691A4B"/>
    <w:rsid w:val="006925E7"/>
    <w:rsid w:val="00695DF9"/>
    <w:rsid w:val="00696B4A"/>
    <w:rsid w:val="006A06D3"/>
    <w:rsid w:val="006A3580"/>
    <w:rsid w:val="006A5BC5"/>
    <w:rsid w:val="006A5FFF"/>
    <w:rsid w:val="006A7F3F"/>
    <w:rsid w:val="006B07CC"/>
    <w:rsid w:val="006B196E"/>
    <w:rsid w:val="006B21DF"/>
    <w:rsid w:val="006B23DB"/>
    <w:rsid w:val="006B31F5"/>
    <w:rsid w:val="006B38E5"/>
    <w:rsid w:val="006B3E44"/>
    <w:rsid w:val="006B480A"/>
    <w:rsid w:val="006B7511"/>
    <w:rsid w:val="006C0E76"/>
    <w:rsid w:val="006C259C"/>
    <w:rsid w:val="006C4581"/>
    <w:rsid w:val="006C5EE0"/>
    <w:rsid w:val="006C6D66"/>
    <w:rsid w:val="006D1AE6"/>
    <w:rsid w:val="006D224D"/>
    <w:rsid w:val="006D4087"/>
    <w:rsid w:val="006D4246"/>
    <w:rsid w:val="006D5F29"/>
    <w:rsid w:val="006E07D9"/>
    <w:rsid w:val="006E0A3E"/>
    <w:rsid w:val="006E0D69"/>
    <w:rsid w:val="006E12DC"/>
    <w:rsid w:val="006E1F87"/>
    <w:rsid w:val="006E362C"/>
    <w:rsid w:val="006E436F"/>
    <w:rsid w:val="006E5055"/>
    <w:rsid w:val="006F1020"/>
    <w:rsid w:val="006F31E5"/>
    <w:rsid w:val="006F5A22"/>
    <w:rsid w:val="006F5FD2"/>
    <w:rsid w:val="006F78E0"/>
    <w:rsid w:val="007001BE"/>
    <w:rsid w:val="00700760"/>
    <w:rsid w:val="007008DA"/>
    <w:rsid w:val="00700B0A"/>
    <w:rsid w:val="00702851"/>
    <w:rsid w:val="007035B8"/>
    <w:rsid w:val="00707183"/>
    <w:rsid w:val="0071054D"/>
    <w:rsid w:val="00711FA0"/>
    <w:rsid w:val="007127AA"/>
    <w:rsid w:val="0071325A"/>
    <w:rsid w:val="00714472"/>
    <w:rsid w:val="007167A1"/>
    <w:rsid w:val="00721105"/>
    <w:rsid w:val="00721BE3"/>
    <w:rsid w:val="0072243C"/>
    <w:rsid w:val="007226D8"/>
    <w:rsid w:val="007233D6"/>
    <w:rsid w:val="007247AB"/>
    <w:rsid w:val="00726292"/>
    <w:rsid w:val="007263CE"/>
    <w:rsid w:val="00726A89"/>
    <w:rsid w:val="00727D57"/>
    <w:rsid w:val="00734022"/>
    <w:rsid w:val="00734651"/>
    <w:rsid w:val="00740DAC"/>
    <w:rsid w:val="007433C8"/>
    <w:rsid w:val="00744704"/>
    <w:rsid w:val="00745348"/>
    <w:rsid w:val="0074535D"/>
    <w:rsid w:val="00753ADC"/>
    <w:rsid w:val="00754F20"/>
    <w:rsid w:val="00755F97"/>
    <w:rsid w:val="007579BD"/>
    <w:rsid w:val="00762631"/>
    <w:rsid w:val="00762702"/>
    <w:rsid w:val="007638A4"/>
    <w:rsid w:val="00764BA5"/>
    <w:rsid w:val="00765110"/>
    <w:rsid w:val="00767D18"/>
    <w:rsid w:val="00774F56"/>
    <w:rsid w:val="00775F71"/>
    <w:rsid w:val="00780330"/>
    <w:rsid w:val="00790A09"/>
    <w:rsid w:val="00790F99"/>
    <w:rsid w:val="00792FFB"/>
    <w:rsid w:val="00794A51"/>
    <w:rsid w:val="00795D72"/>
    <w:rsid w:val="00796F67"/>
    <w:rsid w:val="007A0516"/>
    <w:rsid w:val="007A1BED"/>
    <w:rsid w:val="007A2C84"/>
    <w:rsid w:val="007A3055"/>
    <w:rsid w:val="007A4ED8"/>
    <w:rsid w:val="007A6CFA"/>
    <w:rsid w:val="007B2222"/>
    <w:rsid w:val="007B3C3B"/>
    <w:rsid w:val="007B5125"/>
    <w:rsid w:val="007B5CC7"/>
    <w:rsid w:val="007B6D65"/>
    <w:rsid w:val="007C0901"/>
    <w:rsid w:val="007C0AFA"/>
    <w:rsid w:val="007C1A09"/>
    <w:rsid w:val="007C61CC"/>
    <w:rsid w:val="007C6AEB"/>
    <w:rsid w:val="007D1F1A"/>
    <w:rsid w:val="007D5E71"/>
    <w:rsid w:val="007D5FCC"/>
    <w:rsid w:val="007D6241"/>
    <w:rsid w:val="007D6EB0"/>
    <w:rsid w:val="007D74E6"/>
    <w:rsid w:val="007D7C4D"/>
    <w:rsid w:val="007E071E"/>
    <w:rsid w:val="007E102A"/>
    <w:rsid w:val="007E2D21"/>
    <w:rsid w:val="007E2D92"/>
    <w:rsid w:val="007E3D96"/>
    <w:rsid w:val="007E47D0"/>
    <w:rsid w:val="007E4BA1"/>
    <w:rsid w:val="007E4FCA"/>
    <w:rsid w:val="007E6BDB"/>
    <w:rsid w:val="007E74DE"/>
    <w:rsid w:val="007F0B9C"/>
    <w:rsid w:val="007F21FD"/>
    <w:rsid w:val="007F296E"/>
    <w:rsid w:val="007F2D21"/>
    <w:rsid w:val="007F6004"/>
    <w:rsid w:val="007F7C8F"/>
    <w:rsid w:val="008011D1"/>
    <w:rsid w:val="0080469F"/>
    <w:rsid w:val="0080490F"/>
    <w:rsid w:val="00804C9D"/>
    <w:rsid w:val="00804E34"/>
    <w:rsid w:val="00806436"/>
    <w:rsid w:val="0080766F"/>
    <w:rsid w:val="00811222"/>
    <w:rsid w:val="008112B3"/>
    <w:rsid w:val="008146C6"/>
    <w:rsid w:val="008149D7"/>
    <w:rsid w:val="00816122"/>
    <w:rsid w:val="008162F9"/>
    <w:rsid w:val="00816939"/>
    <w:rsid w:val="00817B38"/>
    <w:rsid w:val="00826FD6"/>
    <w:rsid w:val="00830561"/>
    <w:rsid w:val="00832686"/>
    <w:rsid w:val="008363C5"/>
    <w:rsid w:val="0083708F"/>
    <w:rsid w:val="008408B2"/>
    <w:rsid w:val="008474F0"/>
    <w:rsid w:val="00847E95"/>
    <w:rsid w:val="0085256C"/>
    <w:rsid w:val="008527F0"/>
    <w:rsid w:val="00857B28"/>
    <w:rsid w:val="008600D1"/>
    <w:rsid w:val="00863405"/>
    <w:rsid w:val="0086427F"/>
    <w:rsid w:val="00864FD1"/>
    <w:rsid w:val="00865326"/>
    <w:rsid w:val="00865DE8"/>
    <w:rsid w:val="00865E37"/>
    <w:rsid w:val="00867812"/>
    <w:rsid w:val="008679CE"/>
    <w:rsid w:val="00867DE4"/>
    <w:rsid w:val="0087006B"/>
    <w:rsid w:val="00870317"/>
    <w:rsid w:val="008716C4"/>
    <w:rsid w:val="00871F58"/>
    <w:rsid w:val="00872724"/>
    <w:rsid w:val="0087405D"/>
    <w:rsid w:val="00874A8F"/>
    <w:rsid w:val="00875063"/>
    <w:rsid w:val="008820DB"/>
    <w:rsid w:val="008853F9"/>
    <w:rsid w:val="008862DD"/>
    <w:rsid w:val="00886FBE"/>
    <w:rsid w:val="00887BBF"/>
    <w:rsid w:val="0089124F"/>
    <w:rsid w:val="0089152C"/>
    <w:rsid w:val="008929AA"/>
    <w:rsid w:val="008942DC"/>
    <w:rsid w:val="00896EC0"/>
    <w:rsid w:val="00897B58"/>
    <w:rsid w:val="008A152F"/>
    <w:rsid w:val="008A258A"/>
    <w:rsid w:val="008A2CD6"/>
    <w:rsid w:val="008A42AA"/>
    <w:rsid w:val="008A42FF"/>
    <w:rsid w:val="008A50CE"/>
    <w:rsid w:val="008A60C7"/>
    <w:rsid w:val="008A632B"/>
    <w:rsid w:val="008A6E21"/>
    <w:rsid w:val="008B066F"/>
    <w:rsid w:val="008B19B8"/>
    <w:rsid w:val="008B3F61"/>
    <w:rsid w:val="008B4480"/>
    <w:rsid w:val="008B5930"/>
    <w:rsid w:val="008B63FA"/>
    <w:rsid w:val="008B6500"/>
    <w:rsid w:val="008C1487"/>
    <w:rsid w:val="008C1C0F"/>
    <w:rsid w:val="008C2CFE"/>
    <w:rsid w:val="008C612E"/>
    <w:rsid w:val="008C779D"/>
    <w:rsid w:val="008D03AF"/>
    <w:rsid w:val="008D109D"/>
    <w:rsid w:val="008D21D0"/>
    <w:rsid w:val="008D3344"/>
    <w:rsid w:val="008D36E7"/>
    <w:rsid w:val="008D45C1"/>
    <w:rsid w:val="008D6AA7"/>
    <w:rsid w:val="008E1F2B"/>
    <w:rsid w:val="008E5176"/>
    <w:rsid w:val="008E71CD"/>
    <w:rsid w:val="008E7F78"/>
    <w:rsid w:val="008F083F"/>
    <w:rsid w:val="008F0FEC"/>
    <w:rsid w:val="008F2B63"/>
    <w:rsid w:val="008F49EB"/>
    <w:rsid w:val="008F4A05"/>
    <w:rsid w:val="008F6C92"/>
    <w:rsid w:val="008F7061"/>
    <w:rsid w:val="00900C3C"/>
    <w:rsid w:val="009021EB"/>
    <w:rsid w:val="00903116"/>
    <w:rsid w:val="00903565"/>
    <w:rsid w:val="00903C03"/>
    <w:rsid w:val="0090425C"/>
    <w:rsid w:val="009046EA"/>
    <w:rsid w:val="00904E56"/>
    <w:rsid w:val="00907771"/>
    <w:rsid w:val="00911B93"/>
    <w:rsid w:val="00913651"/>
    <w:rsid w:val="00914188"/>
    <w:rsid w:val="00915BE8"/>
    <w:rsid w:val="00921715"/>
    <w:rsid w:val="00921FE7"/>
    <w:rsid w:val="0092281D"/>
    <w:rsid w:val="009241A9"/>
    <w:rsid w:val="00924955"/>
    <w:rsid w:val="00930308"/>
    <w:rsid w:val="009312DB"/>
    <w:rsid w:val="00933897"/>
    <w:rsid w:val="0093608F"/>
    <w:rsid w:val="0093649D"/>
    <w:rsid w:val="009371D5"/>
    <w:rsid w:val="0093799B"/>
    <w:rsid w:val="00940551"/>
    <w:rsid w:val="009424F3"/>
    <w:rsid w:val="00944228"/>
    <w:rsid w:val="00944D91"/>
    <w:rsid w:val="00945B4B"/>
    <w:rsid w:val="00946F7E"/>
    <w:rsid w:val="00953F07"/>
    <w:rsid w:val="0095631D"/>
    <w:rsid w:val="00956C6C"/>
    <w:rsid w:val="00960BED"/>
    <w:rsid w:val="009615D3"/>
    <w:rsid w:val="0096222A"/>
    <w:rsid w:val="009640A7"/>
    <w:rsid w:val="00964B42"/>
    <w:rsid w:val="00966380"/>
    <w:rsid w:val="009723B1"/>
    <w:rsid w:val="00975C61"/>
    <w:rsid w:val="00975EF6"/>
    <w:rsid w:val="00976469"/>
    <w:rsid w:val="00980B53"/>
    <w:rsid w:val="00982D49"/>
    <w:rsid w:val="009849FE"/>
    <w:rsid w:val="00986293"/>
    <w:rsid w:val="0098671E"/>
    <w:rsid w:val="00991E6D"/>
    <w:rsid w:val="00992434"/>
    <w:rsid w:val="00992937"/>
    <w:rsid w:val="00994640"/>
    <w:rsid w:val="0099568B"/>
    <w:rsid w:val="00996125"/>
    <w:rsid w:val="00997285"/>
    <w:rsid w:val="00997B9B"/>
    <w:rsid w:val="009A0A0C"/>
    <w:rsid w:val="009A5148"/>
    <w:rsid w:val="009A66D1"/>
    <w:rsid w:val="009A6FFE"/>
    <w:rsid w:val="009B0ACF"/>
    <w:rsid w:val="009B1838"/>
    <w:rsid w:val="009B31AD"/>
    <w:rsid w:val="009B64E7"/>
    <w:rsid w:val="009B799F"/>
    <w:rsid w:val="009C0451"/>
    <w:rsid w:val="009C2421"/>
    <w:rsid w:val="009C45F5"/>
    <w:rsid w:val="009C478F"/>
    <w:rsid w:val="009C7AF1"/>
    <w:rsid w:val="009D06F2"/>
    <w:rsid w:val="009D1502"/>
    <w:rsid w:val="009D4C6F"/>
    <w:rsid w:val="009D6E5C"/>
    <w:rsid w:val="009D7752"/>
    <w:rsid w:val="009D7907"/>
    <w:rsid w:val="009D7CF5"/>
    <w:rsid w:val="009D7D73"/>
    <w:rsid w:val="009E01C9"/>
    <w:rsid w:val="009E1C9E"/>
    <w:rsid w:val="009E1DFC"/>
    <w:rsid w:val="009E2632"/>
    <w:rsid w:val="009E3000"/>
    <w:rsid w:val="009E4818"/>
    <w:rsid w:val="009E5B76"/>
    <w:rsid w:val="009E6CBA"/>
    <w:rsid w:val="009E72DD"/>
    <w:rsid w:val="009F096D"/>
    <w:rsid w:val="009F2097"/>
    <w:rsid w:val="009F2AB5"/>
    <w:rsid w:val="009F2D1A"/>
    <w:rsid w:val="009F540F"/>
    <w:rsid w:val="009F54BA"/>
    <w:rsid w:val="009F6C04"/>
    <w:rsid w:val="009F70D2"/>
    <w:rsid w:val="00A00E96"/>
    <w:rsid w:val="00A01494"/>
    <w:rsid w:val="00A026E2"/>
    <w:rsid w:val="00A0271F"/>
    <w:rsid w:val="00A02B12"/>
    <w:rsid w:val="00A05B19"/>
    <w:rsid w:val="00A0607F"/>
    <w:rsid w:val="00A064E1"/>
    <w:rsid w:val="00A06D31"/>
    <w:rsid w:val="00A07652"/>
    <w:rsid w:val="00A079A0"/>
    <w:rsid w:val="00A07B24"/>
    <w:rsid w:val="00A132B7"/>
    <w:rsid w:val="00A1515E"/>
    <w:rsid w:val="00A15513"/>
    <w:rsid w:val="00A15D83"/>
    <w:rsid w:val="00A17535"/>
    <w:rsid w:val="00A17D10"/>
    <w:rsid w:val="00A23EB1"/>
    <w:rsid w:val="00A2579D"/>
    <w:rsid w:val="00A25A69"/>
    <w:rsid w:val="00A266BD"/>
    <w:rsid w:val="00A26877"/>
    <w:rsid w:val="00A26A5E"/>
    <w:rsid w:val="00A30F3E"/>
    <w:rsid w:val="00A315BE"/>
    <w:rsid w:val="00A327F2"/>
    <w:rsid w:val="00A338B0"/>
    <w:rsid w:val="00A338F0"/>
    <w:rsid w:val="00A3396C"/>
    <w:rsid w:val="00A35581"/>
    <w:rsid w:val="00A376E9"/>
    <w:rsid w:val="00A40E1E"/>
    <w:rsid w:val="00A417C6"/>
    <w:rsid w:val="00A41C5D"/>
    <w:rsid w:val="00A44BE1"/>
    <w:rsid w:val="00A44EB5"/>
    <w:rsid w:val="00A50086"/>
    <w:rsid w:val="00A5046D"/>
    <w:rsid w:val="00A50E6E"/>
    <w:rsid w:val="00A50F75"/>
    <w:rsid w:val="00A51565"/>
    <w:rsid w:val="00A53A46"/>
    <w:rsid w:val="00A54A9C"/>
    <w:rsid w:val="00A5534F"/>
    <w:rsid w:val="00A5535D"/>
    <w:rsid w:val="00A607FD"/>
    <w:rsid w:val="00A60C7B"/>
    <w:rsid w:val="00A62574"/>
    <w:rsid w:val="00A64DC5"/>
    <w:rsid w:val="00A709D2"/>
    <w:rsid w:val="00A70A17"/>
    <w:rsid w:val="00A70F50"/>
    <w:rsid w:val="00A71471"/>
    <w:rsid w:val="00A717D5"/>
    <w:rsid w:val="00A74440"/>
    <w:rsid w:val="00A7609D"/>
    <w:rsid w:val="00A83B1D"/>
    <w:rsid w:val="00A86A89"/>
    <w:rsid w:val="00A86ADF"/>
    <w:rsid w:val="00A93FE3"/>
    <w:rsid w:val="00A94C21"/>
    <w:rsid w:val="00A954E3"/>
    <w:rsid w:val="00A964A9"/>
    <w:rsid w:val="00AA05FA"/>
    <w:rsid w:val="00AA0E17"/>
    <w:rsid w:val="00AA1487"/>
    <w:rsid w:val="00AA2845"/>
    <w:rsid w:val="00AA2E32"/>
    <w:rsid w:val="00AA3FD4"/>
    <w:rsid w:val="00AB02F6"/>
    <w:rsid w:val="00AB0FEF"/>
    <w:rsid w:val="00AB1305"/>
    <w:rsid w:val="00AB240D"/>
    <w:rsid w:val="00AB2C0E"/>
    <w:rsid w:val="00AB565C"/>
    <w:rsid w:val="00AB6447"/>
    <w:rsid w:val="00AB70C9"/>
    <w:rsid w:val="00AB71C8"/>
    <w:rsid w:val="00AB72DB"/>
    <w:rsid w:val="00AC3584"/>
    <w:rsid w:val="00AC5CAD"/>
    <w:rsid w:val="00AD049A"/>
    <w:rsid w:val="00AD6DAD"/>
    <w:rsid w:val="00AE083A"/>
    <w:rsid w:val="00AE218D"/>
    <w:rsid w:val="00AE42C0"/>
    <w:rsid w:val="00AE5720"/>
    <w:rsid w:val="00AE6F75"/>
    <w:rsid w:val="00AF1DEE"/>
    <w:rsid w:val="00AF28AC"/>
    <w:rsid w:val="00AF28DF"/>
    <w:rsid w:val="00AF2E5B"/>
    <w:rsid w:val="00AF64A8"/>
    <w:rsid w:val="00B01F3E"/>
    <w:rsid w:val="00B05477"/>
    <w:rsid w:val="00B05F75"/>
    <w:rsid w:val="00B06775"/>
    <w:rsid w:val="00B10B14"/>
    <w:rsid w:val="00B12002"/>
    <w:rsid w:val="00B1503A"/>
    <w:rsid w:val="00B210A3"/>
    <w:rsid w:val="00B2133B"/>
    <w:rsid w:val="00B22288"/>
    <w:rsid w:val="00B24A88"/>
    <w:rsid w:val="00B265FC"/>
    <w:rsid w:val="00B276CB"/>
    <w:rsid w:val="00B317EC"/>
    <w:rsid w:val="00B3394F"/>
    <w:rsid w:val="00B33955"/>
    <w:rsid w:val="00B33965"/>
    <w:rsid w:val="00B3492A"/>
    <w:rsid w:val="00B356AB"/>
    <w:rsid w:val="00B3631F"/>
    <w:rsid w:val="00B37A27"/>
    <w:rsid w:val="00B37A58"/>
    <w:rsid w:val="00B37BBD"/>
    <w:rsid w:val="00B40F96"/>
    <w:rsid w:val="00B4131D"/>
    <w:rsid w:val="00B42A9F"/>
    <w:rsid w:val="00B44656"/>
    <w:rsid w:val="00B44ECF"/>
    <w:rsid w:val="00B450D4"/>
    <w:rsid w:val="00B50322"/>
    <w:rsid w:val="00B53A99"/>
    <w:rsid w:val="00B54267"/>
    <w:rsid w:val="00B54285"/>
    <w:rsid w:val="00B54E00"/>
    <w:rsid w:val="00B554A7"/>
    <w:rsid w:val="00B56007"/>
    <w:rsid w:val="00B61911"/>
    <w:rsid w:val="00B61DB0"/>
    <w:rsid w:val="00B63894"/>
    <w:rsid w:val="00B63923"/>
    <w:rsid w:val="00B63BCB"/>
    <w:rsid w:val="00B6440E"/>
    <w:rsid w:val="00B65714"/>
    <w:rsid w:val="00B67F6C"/>
    <w:rsid w:val="00B701DD"/>
    <w:rsid w:val="00B72435"/>
    <w:rsid w:val="00B734BF"/>
    <w:rsid w:val="00B73B9D"/>
    <w:rsid w:val="00B74CA5"/>
    <w:rsid w:val="00B759F0"/>
    <w:rsid w:val="00B761CA"/>
    <w:rsid w:val="00B77E8F"/>
    <w:rsid w:val="00B9034E"/>
    <w:rsid w:val="00B93956"/>
    <w:rsid w:val="00B93D8F"/>
    <w:rsid w:val="00B9442E"/>
    <w:rsid w:val="00B95941"/>
    <w:rsid w:val="00B95CD4"/>
    <w:rsid w:val="00B95DB9"/>
    <w:rsid w:val="00B95E5D"/>
    <w:rsid w:val="00B95EE5"/>
    <w:rsid w:val="00B9606A"/>
    <w:rsid w:val="00B965B4"/>
    <w:rsid w:val="00BA01CA"/>
    <w:rsid w:val="00BA0F15"/>
    <w:rsid w:val="00BA251C"/>
    <w:rsid w:val="00BA5D0D"/>
    <w:rsid w:val="00BA5D52"/>
    <w:rsid w:val="00BA6BB0"/>
    <w:rsid w:val="00BA6C74"/>
    <w:rsid w:val="00BA7B9D"/>
    <w:rsid w:val="00BB0132"/>
    <w:rsid w:val="00BB06D3"/>
    <w:rsid w:val="00BB0DC7"/>
    <w:rsid w:val="00BB1F36"/>
    <w:rsid w:val="00BB1FF0"/>
    <w:rsid w:val="00BC1182"/>
    <w:rsid w:val="00BC40FF"/>
    <w:rsid w:val="00BC75F5"/>
    <w:rsid w:val="00BC76DC"/>
    <w:rsid w:val="00BD24D5"/>
    <w:rsid w:val="00BD7242"/>
    <w:rsid w:val="00BD7FC8"/>
    <w:rsid w:val="00BE2D16"/>
    <w:rsid w:val="00BE6EC3"/>
    <w:rsid w:val="00BE784E"/>
    <w:rsid w:val="00BF3D21"/>
    <w:rsid w:val="00BF408C"/>
    <w:rsid w:val="00BF59BF"/>
    <w:rsid w:val="00C00A89"/>
    <w:rsid w:val="00C01BDA"/>
    <w:rsid w:val="00C022DF"/>
    <w:rsid w:val="00C03C3E"/>
    <w:rsid w:val="00C04CA4"/>
    <w:rsid w:val="00C0702E"/>
    <w:rsid w:val="00C07906"/>
    <w:rsid w:val="00C10E66"/>
    <w:rsid w:val="00C125F0"/>
    <w:rsid w:val="00C14398"/>
    <w:rsid w:val="00C14DBB"/>
    <w:rsid w:val="00C170D3"/>
    <w:rsid w:val="00C172AB"/>
    <w:rsid w:val="00C17456"/>
    <w:rsid w:val="00C17C99"/>
    <w:rsid w:val="00C20DC8"/>
    <w:rsid w:val="00C24BD4"/>
    <w:rsid w:val="00C264F3"/>
    <w:rsid w:val="00C3025C"/>
    <w:rsid w:val="00C33437"/>
    <w:rsid w:val="00C33461"/>
    <w:rsid w:val="00C33F0A"/>
    <w:rsid w:val="00C35B05"/>
    <w:rsid w:val="00C361EB"/>
    <w:rsid w:val="00C37A48"/>
    <w:rsid w:val="00C37DD5"/>
    <w:rsid w:val="00C40DFC"/>
    <w:rsid w:val="00C41AFD"/>
    <w:rsid w:val="00C43408"/>
    <w:rsid w:val="00C435BE"/>
    <w:rsid w:val="00C44A21"/>
    <w:rsid w:val="00C4767E"/>
    <w:rsid w:val="00C501BD"/>
    <w:rsid w:val="00C51EFA"/>
    <w:rsid w:val="00C54643"/>
    <w:rsid w:val="00C56B09"/>
    <w:rsid w:val="00C62E7A"/>
    <w:rsid w:val="00C64D37"/>
    <w:rsid w:val="00C675C3"/>
    <w:rsid w:val="00C67F5E"/>
    <w:rsid w:val="00C701B3"/>
    <w:rsid w:val="00C71806"/>
    <w:rsid w:val="00C75AAF"/>
    <w:rsid w:val="00C7640F"/>
    <w:rsid w:val="00C81E82"/>
    <w:rsid w:val="00C85470"/>
    <w:rsid w:val="00C8549E"/>
    <w:rsid w:val="00C87D57"/>
    <w:rsid w:val="00C90145"/>
    <w:rsid w:val="00C92202"/>
    <w:rsid w:val="00C93913"/>
    <w:rsid w:val="00C9428D"/>
    <w:rsid w:val="00C9456B"/>
    <w:rsid w:val="00C9471D"/>
    <w:rsid w:val="00C96149"/>
    <w:rsid w:val="00C962FE"/>
    <w:rsid w:val="00C9739F"/>
    <w:rsid w:val="00C97586"/>
    <w:rsid w:val="00CA2753"/>
    <w:rsid w:val="00CA3617"/>
    <w:rsid w:val="00CA78CF"/>
    <w:rsid w:val="00CA7B95"/>
    <w:rsid w:val="00CB1023"/>
    <w:rsid w:val="00CB110C"/>
    <w:rsid w:val="00CB3301"/>
    <w:rsid w:val="00CB395E"/>
    <w:rsid w:val="00CB4074"/>
    <w:rsid w:val="00CB4412"/>
    <w:rsid w:val="00CB4E71"/>
    <w:rsid w:val="00CB51BC"/>
    <w:rsid w:val="00CB5BAA"/>
    <w:rsid w:val="00CC1831"/>
    <w:rsid w:val="00CC262F"/>
    <w:rsid w:val="00CC42E4"/>
    <w:rsid w:val="00CC49FA"/>
    <w:rsid w:val="00CD0B2A"/>
    <w:rsid w:val="00CD5F72"/>
    <w:rsid w:val="00CD62BF"/>
    <w:rsid w:val="00CD67ED"/>
    <w:rsid w:val="00CE249B"/>
    <w:rsid w:val="00CE35A0"/>
    <w:rsid w:val="00CE4DCC"/>
    <w:rsid w:val="00CE5852"/>
    <w:rsid w:val="00CF0CBD"/>
    <w:rsid w:val="00CF27DB"/>
    <w:rsid w:val="00CF4B90"/>
    <w:rsid w:val="00CF5CAD"/>
    <w:rsid w:val="00CF61FD"/>
    <w:rsid w:val="00CF6816"/>
    <w:rsid w:val="00CF7B21"/>
    <w:rsid w:val="00D035B3"/>
    <w:rsid w:val="00D03A14"/>
    <w:rsid w:val="00D0618E"/>
    <w:rsid w:val="00D06A3E"/>
    <w:rsid w:val="00D126BA"/>
    <w:rsid w:val="00D13C94"/>
    <w:rsid w:val="00D14C3F"/>
    <w:rsid w:val="00D170D6"/>
    <w:rsid w:val="00D20328"/>
    <w:rsid w:val="00D22723"/>
    <w:rsid w:val="00D251A0"/>
    <w:rsid w:val="00D25628"/>
    <w:rsid w:val="00D25A7B"/>
    <w:rsid w:val="00D25EC7"/>
    <w:rsid w:val="00D27184"/>
    <w:rsid w:val="00D27201"/>
    <w:rsid w:val="00D2731E"/>
    <w:rsid w:val="00D314DF"/>
    <w:rsid w:val="00D351F6"/>
    <w:rsid w:val="00D35AA1"/>
    <w:rsid w:val="00D4000A"/>
    <w:rsid w:val="00D4047E"/>
    <w:rsid w:val="00D40AD6"/>
    <w:rsid w:val="00D4292D"/>
    <w:rsid w:val="00D42C66"/>
    <w:rsid w:val="00D447C7"/>
    <w:rsid w:val="00D45DC1"/>
    <w:rsid w:val="00D54294"/>
    <w:rsid w:val="00D55672"/>
    <w:rsid w:val="00D55F91"/>
    <w:rsid w:val="00D56198"/>
    <w:rsid w:val="00D567ED"/>
    <w:rsid w:val="00D63993"/>
    <w:rsid w:val="00D63F16"/>
    <w:rsid w:val="00D6450F"/>
    <w:rsid w:val="00D66AB6"/>
    <w:rsid w:val="00D66DEB"/>
    <w:rsid w:val="00D67D2B"/>
    <w:rsid w:val="00D7203C"/>
    <w:rsid w:val="00D73123"/>
    <w:rsid w:val="00D737E1"/>
    <w:rsid w:val="00D73B7C"/>
    <w:rsid w:val="00D80E9E"/>
    <w:rsid w:val="00D81B6A"/>
    <w:rsid w:val="00D82345"/>
    <w:rsid w:val="00D839A1"/>
    <w:rsid w:val="00D83ABD"/>
    <w:rsid w:val="00D84E11"/>
    <w:rsid w:val="00D84E5F"/>
    <w:rsid w:val="00D85797"/>
    <w:rsid w:val="00D86621"/>
    <w:rsid w:val="00D90B1F"/>
    <w:rsid w:val="00D9104D"/>
    <w:rsid w:val="00D932C1"/>
    <w:rsid w:val="00DA1D36"/>
    <w:rsid w:val="00DA21B9"/>
    <w:rsid w:val="00DA261A"/>
    <w:rsid w:val="00DA3F11"/>
    <w:rsid w:val="00DA4086"/>
    <w:rsid w:val="00DA4640"/>
    <w:rsid w:val="00DA4D3D"/>
    <w:rsid w:val="00DA4DF5"/>
    <w:rsid w:val="00DA4E3E"/>
    <w:rsid w:val="00DA5EF0"/>
    <w:rsid w:val="00DA6864"/>
    <w:rsid w:val="00DB2F43"/>
    <w:rsid w:val="00DC2E19"/>
    <w:rsid w:val="00DC41B2"/>
    <w:rsid w:val="00DC6093"/>
    <w:rsid w:val="00DC6115"/>
    <w:rsid w:val="00DC7638"/>
    <w:rsid w:val="00DC7909"/>
    <w:rsid w:val="00DD31E6"/>
    <w:rsid w:val="00DD413E"/>
    <w:rsid w:val="00DD42C0"/>
    <w:rsid w:val="00DD688D"/>
    <w:rsid w:val="00DE14C9"/>
    <w:rsid w:val="00DE3563"/>
    <w:rsid w:val="00DE3D99"/>
    <w:rsid w:val="00DE4CDC"/>
    <w:rsid w:val="00DE58EE"/>
    <w:rsid w:val="00DE653C"/>
    <w:rsid w:val="00DE7A4D"/>
    <w:rsid w:val="00DE7CDC"/>
    <w:rsid w:val="00DF02A3"/>
    <w:rsid w:val="00DF02CE"/>
    <w:rsid w:val="00DF0DC8"/>
    <w:rsid w:val="00DF1478"/>
    <w:rsid w:val="00DF2592"/>
    <w:rsid w:val="00DF31C9"/>
    <w:rsid w:val="00DF588C"/>
    <w:rsid w:val="00DF65C9"/>
    <w:rsid w:val="00DF7151"/>
    <w:rsid w:val="00DF7E89"/>
    <w:rsid w:val="00E001ED"/>
    <w:rsid w:val="00E007A2"/>
    <w:rsid w:val="00E009C3"/>
    <w:rsid w:val="00E04CD6"/>
    <w:rsid w:val="00E05735"/>
    <w:rsid w:val="00E06AED"/>
    <w:rsid w:val="00E070C7"/>
    <w:rsid w:val="00E07D69"/>
    <w:rsid w:val="00E10DBF"/>
    <w:rsid w:val="00E1422C"/>
    <w:rsid w:val="00E14AAC"/>
    <w:rsid w:val="00E1623B"/>
    <w:rsid w:val="00E17081"/>
    <w:rsid w:val="00E20FCB"/>
    <w:rsid w:val="00E21A9A"/>
    <w:rsid w:val="00E21D65"/>
    <w:rsid w:val="00E24749"/>
    <w:rsid w:val="00E2510C"/>
    <w:rsid w:val="00E254D8"/>
    <w:rsid w:val="00E26E30"/>
    <w:rsid w:val="00E26F12"/>
    <w:rsid w:val="00E27CC4"/>
    <w:rsid w:val="00E31EB4"/>
    <w:rsid w:val="00E32DED"/>
    <w:rsid w:val="00E33A2E"/>
    <w:rsid w:val="00E34287"/>
    <w:rsid w:val="00E3466D"/>
    <w:rsid w:val="00E35585"/>
    <w:rsid w:val="00E37628"/>
    <w:rsid w:val="00E4028C"/>
    <w:rsid w:val="00E40472"/>
    <w:rsid w:val="00E404B2"/>
    <w:rsid w:val="00E4075D"/>
    <w:rsid w:val="00E409A9"/>
    <w:rsid w:val="00E436A9"/>
    <w:rsid w:val="00E437DE"/>
    <w:rsid w:val="00E4399B"/>
    <w:rsid w:val="00E4707A"/>
    <w:rsid w:val="00E5021B"/>
    <w:rsid w:val="00E51130"/>
    <w:rsid w:val="00E53B2C"/>
    <w:rsid w:val="00E5489B"/>
    <w:rsid w:val="00E54DE9"/>
    <w:rsid w:val="00E551A3"/>
    <w:rsid w:val="00E5644C"/>
    <w:rsid w:val="00E57225"/>
    <w:rsid w:val="00E60DFA"/>
    <w:rsid w:val="00E61D68"/>
    <w:rsid w:val="00E6414A"/>
    <w:rsid w:val="00E64638"/>
    <w:rsid w:val="00E64925"/>
    <w:rsid w:val="00E66041"/>
    <w:rsid w:val="00E66504"/>
    <w:rsid w:val="00E706E2"/>
    <w:rsid w:val="00E7267D"/>
    <w:rsid w:val="00E72CC9"/>
    <w:rsid w:val="00E72F8F"/>
    <w:rsid w:val="00E7705A"/>
    <w:rsid w:val="00E7753B"/>
    <w:rsid w:val="00E8010F"/>
    <w:rsid w:val="00E812CC"/>
    <w:rsid w:val="00E81303"/>
    <w:rsid w:val="00E81F26"/>
    <w:rsid w:val="00E834FD"/>
    <w:rsid w:val="00E84BED"/>
    <w:rsid w:val="00E84BF8"/>
    <w:rsid w:val="00E85353"/>
    <w:rsid w:val="00E87AC0"/>
    <w:rsid w:val="00E929E0"/>
    <w:rsid w:val="00E92B54"/>
    <w:rsid w:val="00E94B4D"/>
    <w:rsid w:val="00E97BDD"/>
    <w:rsid w:val="00EA460B"/>
    <w:rsid w:val="00EA59E9"/>
    <w:rsid w:val="00EA7154"/>
    <w:rsid w:val="00EA720D"/>
    <w:rsid w:val="00EA7512"/>
    <w:rsid w:val="00EB2178"/>
    <w:rsid w:val="00EB2191"/>
    <w:rsid w:val="00EB335D"/>
    <w:rsid w:val="00EB38FE"/>
    <w:rsid w:val="00EC0635"/>
    <w:rsid w:val="00EC2096"/>
    <w:rsid w:val="00EC5648"/>
    <w:rsid w:val="00ED18D9"/>
    <w:rsid w:val="00ED2A6B"/>
    <w:rsid w:val="00ED3A1C"/>
    <w:rsid w:val="00ED400E"/>
    <w:rsid w:val="00ED41B8"/>
    <w:rsid w:val="00ED523E"/>
    <w:rsid w:val="00ED58E2"/>
    <w:rsid w:val="00ED6577"/>
    <w:rsid w:val="00ED6E05"/>
    <w:rsid w:val="00EE1537"/>
    <w:rsid w:val="00EE1D92"/>
    <w:rsid w:val="00EE37EC"/>
    <w:rsid w:val="00EE5269"/>
    <w:rsid w:val="00EF00C4"/>
    <w:rsid w:val="00EF0206"/>
    <w:rsid w:val="00EF0591"/>
    <w:rsid w:val="00EF07A6"/>
    <w:rsid w:val="00EF0F3C"/>
    <w:rsid w:val="00EF15D6"/>
    <w:rsid w:val="00EF2509"/>
    <w:rsid w:val="00EF2B5C"/>
    <w:rsid w:val="00EF78C3"/>
    <w:rsid w:val="00EF7BE1"/>
    <w:rsid w:val="00F05DDD"/>
    <w:rsid w:val="00F060A3"/>
    <w:rsid w:val="00F13287"/>
    <w:rsid w:val="00F1556D"/>
    <w:rsid w:val="00F16FAF"/>
    <w:rsid w:val="00F177F6"/>
    <w:rsid w:val="00F2015E"/>
    <w:rsid w:val="00F21A50"/>
    <w:rsid w:val="00F2551B"/>
    <w:rsid w:val="00F25AB3"/>
    <w:rsid w:val="00F3199E"/>
    <w:rsid w:val="00F33B45"/>
    <w:rsid w:val="00F40946"/>
    <w:rsid w:val="00F40A6A"/>
    <w:rsid w:val="00F415AD"/>
    <w:rsid w:val="00F423A8"/>
    <w:rsid w:val="00F50D9D"/>
    <w:rsid w:val="00F51B23"/>
    <w:rsid w:val="00F52A48"/>
    <w:rsid w:val="00F53250"/>
    <w:rsid w:val="00F53572"/>
    <w:rsid w:val="00F60043"/>
    <w:rsid w:val="00F628F6"/>
    <w:rsid w:val="00F63BF5"/>
    <w:rsid w:val="00F63D56"/>
    <w:rsid w:val="00F659FC"/>
    <w:rsid w:val="00F669E9"/>
    <w:rsid w:val="00F70D41"/>
    <w:rsid w:val="00F71C6C"/>
    <w:rsid w:val="00F72EF5"/>
    <w:rsid w:val="00F76B7F"/>
    <w:rsid w:val="00F802BC"/>
    <w:rsid w:val="00F83364"/>
    <w:rsid w:val="00F834F2"/>
    <w:rsid w:val="00F85475"/>
    <w:rsid w:val="00F87A62"/>
    <w:rsid w:val="00F913DC"/>
    <w:rsid w:val="00F92B73"/>
    <w:rsid w:val="00F93963"/>
    <w:rsid w:val="00F94594"/>
    <w:rsid w:val="00F95073"/>
    <w:rsid w:val="00F97A11"/>
    <w:rsid w:val="00F97A54"/>
    <w:rsid w:val="00F97AF9"/>
    <w:rsid w:val="00FA05BD"/>
    <w:rsid w:val="00FA0734"/>
    <w:rsid w:val="00FA1AE3"/>
    <w:rsid w:val="00FA3D72"/>
    <w:rsid w:val="00FA6189"/>
    <w:rsid w:val="00FA755B"/>
    <w:rsid w:val="00FA7C2F"/>
    <w:rsid w:val="00FB42BA"/>
    <w:rsid w:val="00FB5024"/>
    <w:rsid w:val="00FC0193"/>
    <w:rsid w:val="00FC023E"/>
    <w:rsid w:val="00FC0669"/>
    <w:rsid w:val="00FC06DC"/>
    <w:rsid w:val="00FC1772"/>
    <w:rsid w:val="00FC482D"/>
    <w:rsid w:val="00FC49C4"/>
    <w:rsid w:val="00FC5A3D"/>
    <w:rsid w:val="00FC7A01"/>
    <w:rsid w:val="00FD395E"/>
    <w:rsid w:val="00FD609C"/>
    <w:rsid w:val="00FD68B6"/>
    <w:rsid w:val="00FD7CA0"/>
    <w:rsid w:val="00FE03ED"/>
    <w:rsid w:val="00FE0BE1"/>
    <w:rsid w:val="00FE17B5"/>
    <w:rsid w:val="00FE2E3F"/>
    <w:rsid w:val="00FE3292"/>
    <w:rsid w:val="00FE37CF"/>
    <w:rsid w:val="00FE76BB"/>
    <w:rsid w:val="00FF27B7"/>
    <w:rsid w:val="00FF4268"/>
    <w:rsid w:val="00FF4ECF"/>
    <w:rsid w:val="00FF588B"/>
    <w:rsid w:val="00FF7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F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B3"/>
    <w:rPr>
      <w:sz w:val="24"/>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4320" w:hanging="4320"/>
      <w:outlineLvl w:val="2"/>
    </w:pPr>
    <w:rPr>
      <w:b/>
      <w:bCs/>
    </w:rPr>
  </w:style>
  <w:style w:type="paragraph" w:styleId="Heading4">
    <w:name w:val="heading 4"/>
    <w:basedOn w:val="Normal"/>
    <w:next w:val="Normal"/>
    <w:qFormat/>
    <w:pPr>
      <w:keepNext/>
      <w:ind w:left="4320" w:hanging="4320"/>
      <w:outlineLvl w:val="3"/>
    </w:pPr>
    <w:rPr>
      <w:u w:val="single"/>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left="1290"/>
      <w:outlineLvl w:val="5"/>
    </w:pPr>
    <w:rPr>
      <w:b/>
      <w:bCs/>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jc w:val="right"/>
      <w:outlineLvl w:val="7"/>
    </w:pPr>
    <w:rPr>
      <w:b/>
      <w:bCs/>
    </w:rPr>
  </w:style>
  <w:style w:type="paragraph" w:styleId="Heading9">
    <w:name w:val="heading 9"/>
    <w:basedOn w:val="Normal"/>
    <w:next w:val="Normal"/>
    <w:qFormat/>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Subtitle">
    <w:name w:val="Subtitle"/>
    <w:basedOn w:val="Normal"/>
    <w:qFormat/>
    <w:pPr>
      <w:jc w:val="right"/>
    </w:pPr>
    <w:rPr>
      <w:b/>
      <w:bCs/>
    </w:rPr>
  </w:style>
  <w:style w:type="paragraph" w:styleId="BodyTextIndent">
    <w:name w:val="Body Text Indent"/>
    <w:basedOn w:val="Normal"/>
    <w:pPr>
      <w:ind w:left="4320" w:hanging="4320"/>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tabs>
        <w:tab w:val="left" w:pos="360"/>
      </w:tabs>
      <w:ind w:left="360"/>
    </w:pPr>
  </w:style>
  <w:style w:type="paragraph" w:styleId="Header">
    <w:name w:val="header"/>
    <w:basedOn w:val="Normal"/>
    <w:pPr>
      <w:tabs>
        <w:tab w:val="center" w:pos="4153"/>
        <w:tab w:val="right" w:pos="8306"/>
      </w:tabs>
    </w:pPr>
  </w:style>
  <w:style w:type="paragraph" w:styleId="BodyText">
    <w:name w:val="Body Text"/>
    <w:basedOn w:val="Normal"/>
    <w:pPr>
      <w:ind w:right="99"/>
    </w:pPr>
  </w:style>
  <w:style w:type="paragraph" w:styleId="BodyText2">
    <w:name w:val="Body Text 2"/>
    <w:basedOn w:val="Normal"/>
    <w:pPr>
      <w:tabs>
        <w:tab w:val="left" w:pos="360"/>
        <w:tab w:val="left" w:pos="900"/>
      </w:tabs>
      <w:jc w:val="both"/>
    </w:pPr>
    <w:rPr>
      <w:b/>
      <w:bCs/>
    </w:rPr>
  </w:style>
  <w:style w:type="paragraph" w:styleId="BodyTextIndent3">
    <w:name w:val="Body Text Indent 3"/>
    <w:basedOn w:val="Normal"/>
    <w:pPr>
      <w:tabs>
        <w:tab w:val="left" w:pos="540"/>
      </w:tabs>
      <w:ind w:left="360" w:hanging="540"/>
    </w:pPr>
    <w:rPr>
      <w:b/>
      <w:bCs/>
      <w:szCs w:val="22"/>
    </w:rPr>
  </w:style>
  <w:style w:type="paragraph" w:styleId="BodyText3">
    <w:name w:val="Body Text 3"/>
    <w:basedOn w:val="Normal"/>
    <w:pPr>
      <w:tabs>
        <w:tab w:val="center" w:pos="-180"/>
        <w:tab w:val="left" w:pos="0"/>
        <w:tab w:val="left" w:pos="540"/>
        <w:tab w:val="left" w:pos="900"/>
      </w:tabs>
    </w:pPr>
    <w:rPr>
      <w:b/>
      <w:bCs/>
      <w:szCs w:val="22"/>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paragraph" w:customStyle="1" w:styleId="TxBrp4">
    <w:name w:val="TxBr_p4"/>
    <w:basedOn w:val="Normal"/>
    <w:pPr>
      <w:widowControl w:val="0"/>
      <w:tabs>
        <w:tab w:val="left" w:pos="204"/>
      </w:tabs>
      <w:autoSpaceDE w:val="0"/>
      <w:autoSpaceDN w:val="0"/>
      <w:adjustRightInd w:val="0"/>
      <w:spacing w:line="277" w:lineRule="atLeast"/>
    </w:pPr>
    <w:rPr>
      <w:sz w:val="20"/>
      <w:lang w:val="en-US"/>
    </w:rPr>
  </w:style>
  <w:style w:type="paragraph" w:customStyle="1" w:styleId="TxBrp13">
    <w:name w:val="TxBr_p13"/>
    <w:basedOn w:val="Normal"/>
    <w:pPr>
      <w:widowControl w:val="0"/>
      <w:autoSpaceDE w:val="0"/>
      <w:autoSpaceDN w:val="0"/>
      <w:adjustRightInd w:val="0"/>
      <w:spacing w:line="240" w:lineRule="atLeast"/>
      <w:ind w:left="198"/>
    </w:pPr>
    <w:rPr>
      <w:sz w:val="20"/>
      <w:lang w:val="en-US"/>
    </w:rPr>
  </w:style>
  <w:style w:type="paragraph" w:styleId="BalloonText">
    <w:name w:val="Balloon Text"/>
    <w:basedOn w:val="Normal"/>
    <w:semiHidden/>
    <w:rsid w:val="00B95E5D"/>
    <w:rPr>
      <w:rFonts w:ascii="Tahoma" w:hAnsi="Tahoma" w:cs="Tahoma"/>
      <w:sz w:val="16"/>
      <w:szCs w:val="16"/>
    </w:rPr>
  </w:style>
  <w:style w:type="character" w:customStyle="1" w:styleId="FooterChar">
    <w:name w:val="Footer Char"/>
    <w:link w:val="Footer"/>
    <w:rsid w:val="00F21A50"/>
    <w:rPr>
      <w:sz w:val="24"/>
      <w:szCs w:val="24"/>
      <w:lang w:eastAsia="en-US"/>
    </w:rPr>
  </w:style>
  <w:style w:type="paragraph" w:styleId="ListParagraph">
    <w:name w:val="List Paragraph"/>
    <w:basedOn w:val="Normal"/>
    <w:uiPriority w:val="34"/>
    <w:qFormat/>
    <w:rsid w:val="003072B1"/>
    <w:pPr>
      <w:ind w:left="720"/>
    </w:pPr>
  </w:style>
  <w:style w:type="paragraph" w:styleId="NoSpacing">
    <w:name w:val="No Spacing"/>
    <w:link w:val="NoSpacingChar"/>
    <w:uiPriority w:val="1"/>
    <w:qFormat/>
    <w:rsid w:val="00306229"/>
    <w:rPr>
      <w:rFonts w:eastAsia="Calibri"/>
      <w:sz w:val="24"/>
      <w:szCs w:val="24"/>
      <w:lang w:eastAsia="en-US"/>
    </w:rPr>
  </w:style>
  <w:style w:type="character" w:customStyle="1" w:styleId="NoSpacingChar">
    <w:name w:val="No Spacing Char"/>
    <w:link w:val="NoSpacing"/>
    <w:uiPriority w:val="1"/>
    <w:rsid w:val="00306229"/>
    <w:rPr>
      <w:rFonts w:eastAsia="Calibri"/>
      <w:sz w:val="24"/>
      <w:szCs w:val="24"/>
      <w:lang w:eastAsia="en-US"/>
    </w:rPr>
  </w:style>
  <w:style w:type="character" w:styleId="FollowedHyperlink">
    <w:name w:val="FollowedHyperlink"/>
    <w:rsid w:val="00FC7A01"/>
    <w:rPr>
      <w:color w:val="800080"/>
      <w:u w:val="single"/>
    </w:rPr>
  </w:style>
  <w:style w:type="character" w:customStyle="1" w:styleId="UnresolvedMention1">
    <w:name w:val="Unresolved Mention1"/>
    <w:basedOn w:val="DefaultParagraphFont"/>
    <w:uiPriority w:val="99"/>
    <w:semiHidden/>
    <w:unhideWhenUsed/>
    <w:rsid w:val="0099568B"/>
    <w:rPr>
      <w:color w:val="808080"/>
      <w:shd w:val="clear" w:color="auto" w:fill="E6E6E6"/>
    </w:rPr>
  </w:style>
  <w:style w:type="character" w:styleId="CommentReference">
    <w:name w:val="annotation reference"/>
    <w:basedOn w:val="DefaultParagraphFont"/>
    <w:semiHidden/>
    <w:unhideWhenUsed/>
    <w:rsid w:val="00251245"/>
    <w:rPr>
      <w:sz w:val="16"/>
      <w:szCs w:val="16"/>
    </w:rPr>
  </w:style>
  <w:style w:type="paragraph" w:styleId="CommentText">
    <w:name w:val="annotation text"/>
    <w:basedOn w:val="Normal"/>
    <w:link w:val="CommentTextChar"/>
    <w:semiHidden/>
    <w:unhideWhenUsed/>
    <w:rsid w:val="00251245"/>
    <w:rPr>
      <w:sz w:val="20"/>
      <w:szCs w:val="20"/>
    </w:rPr>
  </w:style>
  <w:style w:type="character" w:customStyle="1" w:styleId="CommentTextChar">
    <w:name w:val="Comment Text Char"/>
    <w:basedOn w:val="DefaultParagraphFont"/>
    <w:link w:val="CommentText"/>
    <w:semiHidden/>
    <w:rsid w:val="00251245"/>
    <w:rPr>
      <w:lang w:eastAsia="en-US"/>
    </w:rPr>
  </w:style>
  <w:style w:type="paragraph" w:styleId="CommentSubject">
    <w:name w:val="annotation subject"/>
    <w:basedOn w:val="CommentText"/>
    <w:next w:val="CommentText"/>
    <w:link w:val="CommentSubjectChar"/>
    <w:semiHidden/>
    <w:unhideWhenUsed/>
    <w:rsid w:val="00251245"/>
    <w:rPr>
      <w:b/>
      <w:bCs/>
    </w:rPr>
  </w:style>
  <w:style w:type="character" w:customStyle="1" w:styleId="CommentSubjectChar">
    <w:name w:val="Comment Subject Char"/>
    <w:basedOn w:val="CommentTextChar"/>
    <w:link w:val="CommentSubject"/>
    <w:semiHidden/>
    <w:rsid w:val="00251245"/>
    <w:rPr>
      <w:b/>
      <w:bCs/>
      <w:lang w:eastAsia="en-US"/>
    </w:rPr>
  </w:style>
  <w:style w:type="character" w:customStyle="1" w:styleId="TitleChar">
    <w:name w:val="Title Char"/>
    <w:link w:val="Title"/>
    <w:rsid w:val="00026E90"/>
    <w:rPr>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B3"/>
    <w:rPr>
      <w:sz w:val="24"/>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4320" w:hanging="4320"/>
      <w:outlineLvl w:val="2"/>
    </w:pPr>
    <w:rPr>
      <w:b/>
      <w:bCs/>
    </w:rPr>
  </w:style>
  <w:style w:type="paragraph" w:styleId="Heading4">
    <w:name w:val="heading 4"/>
    <w:basedOn w:val="Normal"/>
    <w:next w:val="Normal"/>
    <w:qFormat/>
    <w:pPr>
      <w:keepNext/>
      <w:ind w:left="4320" w:hanging="4320"/>
      <w:outlineLvl w:val="3"/>
    </w:pPr>
    <w:rPr>
      <w:u w:val="single"/>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left="1290"/>
      <w:outlineLvl w:val="5"/>
    </w:pPr>
    <w:rPr>
      <w:b/>
      <w:bCs/>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jc w:val="right"/>
      <w:outlineLvl w:val="7"/>
    </w:pPr>
    <w:rPr>
      <w:b/>
      <w:bCs/>
    </w:rPr>
  </w:style>
  <w:style w:type="paragraph" w:styleId="Heading9">
    <w:name w:val="heading 9"/>
    <w:basedOn w:val="Normal"/>
    <w:next w:val="Normal"/>
    <w:qFormat/>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Subtitle">
    <w:name w:val="Subtitle"/>
    <w:basedOn w:val="Normal"/>
    <w:qFormat/>
    <w:pPr>
      <w:jc w:val="right"/>
    </w:pPr>
    <w:rPr>
      <w:b/>
      <w:bCs/>
    </w:rPr>
  </w:style>
  <w:style w:type="paragraph" w:styleId="BodyTextIndent">
    <w:name w:val="Body Text Indent"/>
    <w:basedOn w:val="Normal"/>
    <w:pPr>
      <w:ind w:left="4320" w:hanging="4320"/>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tabs>
        <w:tab w:val="left" w:pos="360"/>
      </w:tabs>
      <w:ind w:left="360"/>
    </w:pPr>
  </w:style>
  <w:style w:type="paragraph" w:styleId="Header">
    <w:name w:val="header"/>
    <w:basedOn w:val="Normal"/>
    <w:pPr>
      <w:tabs>
        <w:tab w:val="center" w:pos="4153"/>
        <w:tab w:val="right" w:pos="8306"/>
      </w:tabs>
    </w:pPr>
  </w:style>
  <w:style w:type="paragraph" w:styleId="BodyText">
    <w:name w:val="Body Text"/>
    <w:basedOn w:val="Normal"/>
    <w:pPr>
      <w:ind w:right="99"/>
    </w:pPr>
  </w:style>
  <w:style w:type="paragraph" w:styleId="BodyText2">
    <w:name w:val="Body Text 2"/>
    <w:basedOn w:val="Normal"/>
    <w:pPr>
      <w:tabs>
        <w:tab w:val="left" w:pos="360"/>
        <w:tab w:val="left" w:pos="900"/>
      </w:tabs>
      <w:jc w:val="both"/>
    </w:pPr>
    <w:rPr>
      <w:b/>
      <w:bCs/>
    </w:rPr>
  </w:style>
  <w:style w:type="paragraph" w:styleId="BodyTextIndent3">
    <w:name w:val="Body Text Indent 3"/>
    <w:basedOn w:val="Normal"/>
    <w:pPr>
      <w:tabs>
        <w:tab w:val="left" w:pos="540"/>
      </w:tabs>
      <w:ind w:left="360" w:hanging="540"/>
    </w:pPr>
    <w:rPr>
      <w:b/>
      <w:bCs/>
      <w:szCs w:val="22"/>
    </w:rPr>
  </w:style>
  <w:style w:type="paragraph" w:styleId="BodyText3">
    <w:name w:val="Body Text 3"/>
    <w:basedOn w:val="Normal"/>
    <w:pPr>
      <w:tabs>
        <w:tab w:val="center" w:pos="-180"/>
        <w:tab w:val="left" w:pos="0"/>
        <w:tab w:val="left" w:pos="540"/>
        <w:tab w:val="left" w:pos="900"/>
      </w:tabs>
    </w:pPr>
    <w:rPr>
      <w:b/>
      <w:bCs/>
      <w:szCs w:val="22"/>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paragraph" w:customStyle="1" w:styleId="TxBrp4">
    <w:name w:val="TxBr_p4"/>
    <w:basedOn w:val="Normal"/>
    <w:pPr>
      <w:widowControl w:val="0"/>
      <w:tabs>
        <w:tab w:val="left" w:pos="204"/>
      </w:tabs>
      <w:autoSpaceDE w:val="0"/>
      <w:autoSpaceDN w:val="0"/>
      <w:adjustRightInd w:val="0"/>
      <w:spacing w:line="277" w:lineRule="atLeast"/>
    </w:pPr>
    <w:rPr>
      <w:sz w:val="20"/>
      <w:lang w:val="en-US"/>
    </w:rPr>
  </w:style>
  <w:style w:type="paragraph" w:customStyle="1" w:styleId="TxBrp13">
    <w:name w:val="TxBr_p13"/>
    <w:basedOn w:val="Normal"/>
    <w:pPr>
      <w:widowControl w:val="0"/>
      <w:autoSpaceDE w:val="0"/>
      <w:autoSpaceDN w:val="0"/>
      <w:adjustRightInd w:val="0"/>
      <w:spacing w:line="240" w:lineRule="atLeast"/>
      <w:ind w:left="198"/>
    </w:pPr>
    <w:rPr>
      <w:sz w:val="20"/>
      <w:lang w:val="en-US"/>
    </w:rPr>
  </w:style>
  <w:style w:type="paragraph" w:styleId="BalloonText">
    <w:name w:val="Balloon Text"/>
    <w:basedOn w:val="Normal"/>
    <w:semiHidden/>
    <w:rsid w:val="00B95E5D"/>
    <w:rPr>
      <w:rFonts w:ascii="Tahoma" w:hAnsi="Tahoma" w:cs="Tahoma"/>
      <w:sz w:val="16"/>
      <w:szCs w:val="16"/>
    </w:rPr>
  </w:style>
  <w:style w:type="character" w:customStyle="1" w:styleId="FooterChar">
    <w:name w:val="Footer Char"/>
    <w:link w:val="Footer"/>
    <w:rsid w:val="00F21A50"/>
    <w:rPr>
      <w:sz w:val="24"/>
      <w:szCs w:val="24"/>
      <w:lang w:eastAsia="en-US"/>
    </w:rPr>
  </w:style>
  <w:style w:type="paragraph" w:styleId="ListParagraph">
    <w:name w:val="List Paragraph"/>
    <w:basedOn w:val="Normal"/>
    <w:uiPriority w:val="34"/>
    <w:qFormat/>
    <w:rsid w:val="003072B1"/>
    <w:pPr>
      <w:ind w:left="720"/>
    </w:pPr>
  </w:style>
  <w:style w:type="paragraph" w:styleId="NoSpacing">
    <w:name w:val="No Spacing"/>
    <w:link w:val="NoSpacingChar"/>
    <w:uiPriority w:val="1"/>
    <w:qFormat/>
    <w:rsid w:val="00306229"/>
    <w:rPr>
      <w:rFonts w:eastAsia="Calibri"/>
      <w:sz w:val="24"/>
      <w:szCs w:val="24"/>
      <w:lang w:eastAsia="en-US"/>
    </w:rPr>
  </w:style>
  <w:style w:type="character" w:customStyle="1" w:styleId="NoSpacingChar">
    <w:name w:val="No Spacing Char"/>
    <w:link w:val="NoSpacing"/>
    <w:uiPriority w:val="1"/>
    <w:rsid w:val="00306229"/>
    <w:rPr>
      <w:rFonts w:eastAsia="Calibri"/>
      <w:sz w:val="24"/>
      <w:szCs w:val="24"/>
      <w:lang w:eastAsia="en-US"/>
    </w:rPr>
  </w:style>
  <w:style w:type="character" w:styleId="FollowedHyperlink">
    <w:name w:val="FollowedHyperlink"/>
    <w:rsid w:val="00FC7A01"/>
    <w:rPr>
      <w:color w:val="800080"/>
      <w:u w:val="single"/>
    </w:rPr>
  </w:style>
  <w:style w:type="character" w:customStyle="1" w:styleId="UnresolvedMention1">
    <w:name w:val="Unresolved Mention1"/>
    <w:basedOn w:val="DefaultParagraphFont"/>
    <w:uiPriority w:val="99"/>
    <w:semiHidden/>
    <w:unhideWhenUsed/>
    <w:rsid w:val="0099568B"/>
    <w:rPr>
      <w:color w:val="808080"/>
      <w:shd w:val="clear" w:color="auto" w:fill="E6E6E6"/>
    </w:rPr>
  </w:style>
  <w:style w:type="character" w:styleId="CommentReference">
    <w:name w:val="annotation reference"/>
    <w:basedOn w:val="DefaultParagraphFont"/>
    <w:semiHidden/>
    <w:unhideWhenUsed/>
    <w:rsid w:val="00251245"/>
    <w:rPr>
      <w:sz w:val="16"/>
      <w:szCs w:val="16"/>
    </w:rPr>
  </w:style>
  <w:style w:type="paragraph" w:styleId="CommentText">
    <w:name w:val="annotation text"/>
    <w:basedOn w:val="Normal"/>
    <w:link w:val="CommentTextChar"/>
    <w:semiHidden/>
    <w:unhideWhenUsed/>
    <w:rsid w:val="00251245"/>
    <w:rPr>
      <w:sz w:val="20"/>
      <w:szCs w:val="20"/>
    </w:rPr>
  </w:style>
  <w:style w:type="character" w:customStyle="1" w:styleId="CommentTextChar">
    <w:name w:val="Comment Text Char"/>
    <w:basedOn w:val="DefaultParagraphFont"/>
    <w:link w:val="CommentText"/>
    <w:semiHidden/>
    <w:rsid w:val="00251245"/>
    <w:rPr>
      <w:lang w:eastAsia="en-US"/>
    </w:rPr>
  </w:style>
  <w:style w:type="paragraph" w:styleId="CommentSubject">
    <w:name w:val="annotation subject"/>
    <w:basedOn w:val="CommentText"/>
    <w:next w:val="CommentText"/>
    <w:link w:val="CommentSubjectChar"/>
    <w:semiHidden/>
    <w:unhideWhenUsed/>
    <w:rsid w:val="00251245"/>
    <w:rPr>
      <w:b/>
      <w:bCs/>
    </w:rPr>
  </w:style>
  <w:style w:type="character" w:customStyle="1" w:styleId="CommentSubjectChar">
    <w:name w:val="Comment Subject Char"/>
    <w:basedOn w:val="CommentTextChar"/>
    <w:link w:val="CommentSubject"/>
    <w:semiHidden/>
    <w:rsid w:val="00251245"/>
    <w:rPr>
      <w:b/>
      <w:bCs/>
      <w:lang w:eastAsia="en-US"/>
    </w:rPr>
  </w:style>
  <w:style w:type="character" w:customStyle="1" w:styleId="TitleChar">
    <w:name w:val="Title Char"/>
    <w:link w:val="Title"/>
    <w:rsid w:val="00026E90"/>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77730">
      <w:bodyDiv w:val="1"/>
      <w:marLeft w:val="0"/>
      <w:marRight w:val="0"/>
      <w:marTop w:val="0"/>
      <w:marBottom w:val="0"/>
      <w:divBdr>
        <w:top w:val="none" w:sz="0" w:space="0" w:color="auto"/>
        <w:left w:val="none" w:sz="0" w:space="0" w:color="auto"/>
        <w:bottom w:val="none" w:sz="0" w:space="0" w:color="auto"/>
        <w:right w:val="none" w:sz="0" w:space="0" w:color="auto"/>
      </w:divBdr>
    </w:div>
    <w:div w:id="277761475">
      <w:bodyDiv w:val="1"/>
      <w:marLeft w:val="0"/>
      <w:marRight w:val="0"/>
      <w:marTop w:val="0"/>
      <w:marBottom w:val="0"/>
      <w:divBdr>
        <w:top w:val="none" w:sz="0" w:space="0" w:color="auto"/>
        <w:left w:val="none" w:sz="0" w:space="0" w:color="auto"/>
        <w:bottom w:val="none" w:sz="0" w:space="0" w:color="auto"/>
        <w:right w:val="none" w:sz="0" w:space="0" w:color="auto"/>
      </w:divBdr>
    </w:div>
    <w:div w:id="551816020">
      <w:bodyDiv w:val="1"/>
      <w:marLeft w:val="0"/>
      <w:marRight w:val="0"/>
      <w:marTop w:val="0"/>
      <w:marBottom w:val="0"/>
      <w:divBdr>
        <w:top w:val="none" w:sz="0" w:space="0" w:color="auto"/>
        <w:left w:val="none" w:sz="0" w:space="0" w:color="auto"/>
        <w:bottom w:val="none" w:sz="0" w:space="0" w:color="auto"/>
        <w:right w:val="none" w:sz="0" w:space="0" w:color="auto"/>
      </w:divBdr>
    </w:div>
    <w:div w:id="898830176">
      <w:bodyDiv w:val="1"/>
      <w:marLeft w:val="0"/>
      <w:marRight w:val="0"/>
      <w:marTop w:val="0"/>
      <w:marBottom w:val="0"/>
      <w:divBdr>
        <w:top w:val="none" w:sz="0" w:space="0" w:color="auto"/>
        <w:left w:val="none" w:sz="0" w:space="0" w:color="auto"/>
        <w:bottom w:val="none" w:sz="0" w:space="0" w:color="auto"/>
        <w:right w:val="none" w:sz="0" w:space="0" w:color="auto"/>
      </w:divBdr>
    </w:div>
    <w:div w:id="1064522051">
      <w:bodyDiv w:val="1"/>
      <w:marLeft w:val="0"/>
      <w:marRight w:val="0"/>
      <w:marTop w:val="0"/>
      <w:marBottom w:val="0"/>
      <w:divBdr>
        <w:top w:val="none" w:sz="0" w:space="0" w:color="auto"/>
        <w:left w:val="none" w:sz="0" w:space="0" w:color="auto"/>
        <w:bottom w:val="none" w:sz="0" w:space="0" w:color="auto"/>
        <w:right w:val="none" w:sz="0" w:space="0" w:color="auto"/>
      </w:divBdr>
    </w:div>
    <w:div w:id="1159929204">
      <w:bodyDiv w:val="1"/>
      <w:marLeft w:val="0"/>
      <w:marRight w:val="0"/>
      <w:marTop w:val="0"/>
      <w:marBottom w:val="0"/>
      <w:divBdr>
        <w:top w:val="none" w:sz="0" w:space="0" w:color="auto"/>
        <w:left w:val="none" w:sz="0" w:space="0" w:color="auto"/>
        <w:bottom w:val="none" w:sz="0" w:space="0" w:color="auto"/>
        <w:right w:val="none" w:sz="0" w:space="0" w:color="auto"/>
      </w:divBdr>
    </w:div>
    <w:div w:id="133032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onmouthshire.gov.uk/planning/research-planning-histo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7FDE4-589B-4BA0-A51F-C4F132285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6</Pages>
  <Words>1680</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CALDICOT TOWN COUNCIL</vt:lpstr>
    </vt:vector>
  </TitlesOfParts>
  <Company>Caldicot Town Council</Company>
  <LinksUpToDate>false</LinksUpToDate>
  <CharactersWithSpaces>11573</CharactersWithSpaces>
  <SharedDoc>false</SharedDoc>
  <HLinks>
    <vt:vector size="12" baseType="variant">
      <vt:variant>
        <vt:i4>2359334</vt:i4>
      </vt:variant>
      <vt:variant>
        <vt:i4>3</vt:i4>
      </vt:variant>
      <vt:variant>
        <vt:i4>0</vt:i4>
      </vt:variant>
      <vt:variant>
        <vt:i4>5</vt:i4>
      </vt:variant>
      <vt:variant>
        <vt:lpwstr>http://www.monmouthshire.gov.uk/planning/research-planning-history</vt:lpwstr>
      </vt:variant>
      <vt:variant>
        <vt:lpwstr/>
      </vt:variant>
      <vt:variant>
        <vt:i4>1835119</vt:i4>
      </vt:variant>
      <vt:variant>
        <vt:i4>0</vt:i4>
      </vt:variant>
      <vt:variant>
        <vt:i4>0</vt:i4>
      </vt:variant>
      <vt:variant>
        <vt:i4>5</vt:i4>
      </vt:variant>
      <vt:variant>
        <vt:lpwstr>mailto:towncouncil@caldicottc.org.uk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CALDICOT TOWN COUNCIL</dc:title>
  <dc:subject/>
  <dc:creator>Office</dc:creator>
  <cp:keywords/>
  <cp:lastModifiedBy>Alison</cp:lastModifiedBy>
  <cp:revision>8</cp:revision>
  <cp:lastPrinted>2018-02-20T15:48:00Z</cp:lastPrinted>
  <dcterms:created xsi:type="dcterms:W3CDTF">2018-02-14T12:52:00Z</dcterms:created>
  <dcterms:modified xsi:type="dcterms:W3CDTF">2018-02-20T15:48:00Z</dcterms:modified>
</cp:coreProperties>
</file>