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373F3" w14:textId="77777777" w:rsidR="00C31263" w:rsidRPr="000310A9" w:rsidRDefault="00C31263" w:rsidP="00C31263">
      <w:pPr>
        <w:pStyle w:val="Title"/>
        <w:tabs>
          <w:tab w:val="left" w:pos="360"/>
          <w:tab w:val="left" w:pos="900"/>
        </w:tabs>
      </w:pPr>
      <w:r w:rsidRPr="000310A9">
        <w:t>CALDICOT TOWN COUNCIL</w:t>
      </w:r>
    </w:p>
    <w:p w14:paraId="12E40294" w14:textId="77777777" w:rsidR="00C31263" w:rsidRPr="000310A9" w:rsidRDefault="00C31263" w:rsidP="00C31263">
      <w:pPr>
        <w:tabs>
          <w:tab w:val="left" w:pos="360"/>
          <w:tab w:val="left" w:pos="900"/>
        </w:tabs>
        <w:jc w:val="center"/>
        <w:rPr>
          <w:b/>
          <w:bCs/>
        </w:rPr>
      </w:pPr>
      <w:r w:rsidRPr="000310A9">
        <w:rPr>
          <w:b/>
          <w:bCs/>
        </w:rPr>
        <w:t>Council Offices, Sandy Lane, Caldicot NP26 4NA</w:t>
      </w:r>
    </w:p>
    <w:p w14:paraId="50439E50" w14:textId="77777777" w:rsidR="00C31263" w:rsidRDefault="00C31263" w:rsidP="00C31263">
      <w:pPr>
        <w:tabs>
          <w:tab w:val="left" w:pos="360"/>
          <w:tab w:val="left" w:pos="900"/>
        </w:tabs>
        <w:spacing w:line="360" w:lineRule="auto"/>
        <w:jc w:val="center"/>
        <w:rPr>
          <w:b/>
          <w:bCs/>
        </w:rPr>
      </w:pPr>
      <w:r>
        <w:rPr>
          <w:b/>
          <w:bCs/>
        </w:rPr>
        <w:t xml:space="preserve">Tel: 01291 420441 </w:t>
      </w:r>
      <w:r w:rsidRPr="000310A9">
        <w:rPr>
          <w:b/>
          <w:bCs/>
        </w:rPr>
        <w:t xml:space="preserve">Email: </w:t>
      </w:r>
      <w:hyperlink r:id="rId9" w:history="1">
        <w:r w:rsidRPr="004F198A">
          <w:rPr>
            <w:rStyle w:val="Hyperlink"/>
            <w:b/>
            <w:bCs/>
          </w:rPr>
          <w:t>towncouncil@caldicottc.org.uk</w:t>
        </w:r>
      </w:hyperlink>
    </w:p>
    <w:p w14:paraId="4D1D45E4" w14:textId="77777777" w:rsidR="00C31263" w:rsidRDefault="00C31263" w:rsidP="00C31263">
      <w:pPr>
        <w:tabs>
          <w:tab w:val="left" w:pos="360"/>
          <w:tab w:val="left" w:pos="900"/>
        </w:tabs>
        <w:jc w:val="center"/>
      </w:pPr>
      <w:r w:rsidRPr="000310A9">
        <w:t xml:space="preserve">                                                                                                                                 </w:t>
      </w:r>
      <w:r>
        <w:t xml:space="preserve"> </w:t>
      </w:r>
      <w:r w:rsidRPr="000310A9">
        <w:t xml:space="preserve">     </w:t>
      </w:r>
      <w:r>
        <w:t xml:space="preserve"> </w:t>
      </w:r>
    </w:p>
    <w:p w14:paraId="770F2C11" w14:textId="24D12FE2" w:rsidR="00C31263" w:rsidRPr="000310A9" w:rsidRDefault="00A531E9" w:rsidP="00A531E9">
      <w:pPr>
        <w:tabs>
          <w:tab w:val="left" w:pos="360"/>
          <w:tab w:val="left" w:pos="900"/>
        </w:tabs>
        <w:jc w:val="center"/>
      </w:pPr>
      <w:r>
        <w:t xml:space="preserve">                                                                                                                                      </w:t>
      </w:r>
      <w:r w:rsidR="007B2452">
        <w:t xml:space="preserve">    </w:t>
      </w:r>
      <w:r w:rsidR="00CB10F1">
        <w:t>6</w:t>
      </w:r>
      <w:r w:rsidR="003102D6" w:rsidRPr="003102D6">
        <w:rPr>
          <w:vertAlign w:val="superscript"/>
        </w:rPr>
        <w:t>th</w:t>
      </w:r>
      <w:r w:rsidR="003102D6">
        <w:t xml:space="preserve"> September </w:t>
      </w:r>
      <w:r>
        <w:t xml:space="preserve">2018                             </w:t>
      </w:r>
    </w:p>
    <w:p w14:paraId="1C1A8C21" w14:textId="77777777" w:rsidR="00C31263" w:rsidRDefault="00C31263" w:rsidP="00C31263">
      <w:pPr>
        <w:tabs>
          <w:tab w:val="left" w:pos="360"/>
          <w:tab w:val="left" w:pos="900"/>
        </w:tabs>
        <w:spacing w:line="360" w:lineRule="auto"/>
        <w:jc w:val="both"/>
      </w:pPr>
    </w:p>
    <w:p w14:paraId="417E7C85" w14:textId="77777777" w:rsidR="00C31263" w:rsidRPr="000310A9" w:rsidRDefault="00C31263" w:rsidP="00C31263">
      <w:pPr>
        <w:tabs>
          <w:tab w:val="left" w:pos="360"/>
          <w:tab w:val="left" w:pos="900"/>
        </w:tabs>
        <w:spacing w:line="360" w:lineRule="auto"/>
        <w:jc w:val="both"/>
      </w:pPr>
      <w:r w:rsidRPr="000310A9">
        <w:t>Dear Councillor</w:t>
      </w:r>
    </w:p>
    <w:p w14:paraId="245EC187" w14:textId="57D8FDF8" w:rsidR="00C31263" w:rsidRDefault="00C31263" w:rsidP="000519DE">
      <w:pPr>
        <w:tabs>
          <w:tab w:val="left" w:pos="360"/>
          <w:tab w:val="left" w:pos="900"/>
        </w:tabs>
        <w:jc w:val="both"/>
        <w:rPr>
          <w:i/>
          <w:color w:val="FF0000"/>
        </w:rPr>
      </w:pPr>
      <w:r w:rsidRPr="000310A9">
        <w:t xml:space="preserve">You are </w:t>
      </w:r>
      <w:r>
        <w:t>summoned</w:t>
      </w:r>
      <w:r w:rsidRPr="000310A9">
        <w:t xml:space="preserve"> to attend a meeting of </w:t>
      </w:r>
      <w:r w:rsidRPr="00E53B2C">
        <w:rPr>
          <w:b/>
          <w:u w:val="single"/>
        </w:rPr>
        <w:t>Planning and Resources Committee to be held at 6.</w:t>
      </w:r>
      <w:r>
        <w:rPr>
          <w:b/>
          <w:u w:val="single"/>
        </w:rPr>
        <w:t>30</w:t>
      </w:r>
      <w:r w:rsidRPr="00E53B2C">
        <w:rPr>
          <w:b/>
          <w:u w:val="single"/>
        </w:rPr>
        <w:t>pm</w:t>
      </w:r>
      <w:r w:rsidRPr="000310A9">
        <w:t xml:space="preserve"> </w:t>
      </w:r>
      <w:r w:rsidRPr="005E6E7A">
        <w:rPr>
          <w:b/>
          <w:u w:val="single"/>
        </w:rPr>
        <w:t>on Tuesday,</w:t>
      </w:r>
      <w:r w:rsidR="00AC5E38">
        <w:rPr>
          <w:b/>
          <w:u w:val="single"/>
        </w:rPr>
        <w:t xml:space="preserve"> </w:t>
      </w:r>
      <w:r>
        <w:rPr>
          <w:b/>
          <w:u w:val="single"/>
        </w:rPr>
        <w:t>1</w:t>
      </w:r>
      <w:r w:rsidR="003102D6">
        <w:rPr>
          <w:b/>
          <w:u w:val="single"/>
        </w:rPr>
        <w:t>1</w:t>
      </w:r>
      <w:r w:rsidRPr="00405A3B">
        <w:rPr>
          <w:b/>
          <w:u w:val="single"/>
          <w:vertAlign w:val="superscript"/>
        </w:rPr>
        <w:t>th</w:t>
      </w:r>
      <w:r w:rsidR="00AC5E38">
        <w:rPr>
          <w:b/>
          <w:u w:val="single"/>
          <w:vertAlign w:val="superscript"/>
        </w:rPr>
        <w:t xml:space="preserve"> </w:t>
      </w:r>
      <w:r w:rsidR="003102D6">
        <w:rPr>
          <w:b/>
          <w:u w:val="single"/>
        </w:rPr>
        <w:t>September</w:t>
      </w:r>
      <w:r w:rsidR="00A531E9">
        <w:rPr>
          <w:b/>
          <w:u w:val="single"/>
        </w:rPr>
        <w:t xml:space="preserve"> </w:t>
      </w:r>
      <w:r>
        <w:rPr>
          <w:b/>
          <w:u w:val="single"/>
        </w:rPr>
        <w:t>2</w:t>
      </w:r>
      <w:r w:rsidRPr="005E6E7A">
        <w:rPr>
          <w:b/>
          <w:u w:val="single"/>
        </w:rPr>
        <w:t>018</w:t>
      </w:r>
      <w:r w:rsidRPr="000310A9">
        <w:t xml:space="preserve"> at</w:t>
      </w:r>
      <w:r w:rsidR="00AC5E38">
        <w:t xml:space="preserve"> </w:t>
      </w:r>
      <w:r w:rsidRPr="000310A9">
        <w:t xml:space="preserve">Caldicot Town Council for the purpose of transacting the following business.  </w:t>
      </w:r>
      <w:r w:rsidR="000519DE" w:rsidRPr="005D3B87">
        <w:rPr>
          <w:b/>
          <w:i/>
        </w:rPr>
        <w:t>Please note Best Kept Garden Competition</w:t>
      </w:r>
      <w:r w:rsidR="00CD69F0">
        <w:rPr>
          <w:b/>
          <w:i/>
        </w:rPr>
        <w:t xml:space="preserve">/Citizens Awards </w:t>
      </w:r>
      <w:r w:rsidR="000519DE" w:rsidRPr="005D3B87">
        <w:rPr>
          <w:b/>
          <w:i/>
        </w:rPr>
        <w:t>will follow this meeting</w:t>
      </w:r>
    </w:p>
    <w:p w14:paraId="7E9F5BA7" w14:textId="77777777" w:rsidR="000519DE" w:rsidRPr="000519DE" w:rsidRDefault="000519DE" w:rsidP="000519DE">
      <w:pPr>
        <w:tabs>
          <w:tab w:val="left" w:pos="360"/>
          <w:tab w:val="left" w:pos="900"/>
        </w:tabs>
        <w:jc w:val="center"/>
        <w:rPr>
          <w:i/>
          <w:color w:val="FF0000"/>
        </w:rPr>
      </w:pPr>
    </w:p>
    <w:p w14:paraId="62330D8A" w14:textId="77777777" w:rsidR="00C31263" w:rsidRPr="000310A9" w:rsidRDefault="00C31263" w:rsidP="00C31263">
      <w:pPr>
        <w:tabs>
          <w:tab w:val="left" w:pos="360"/>
          <w:tab w:val="left" w:pos="900"/>
        </w:tabs>
        <w:jc w:val="both"/>
      </w:pPr>
      <w:r w:rsidRPr="000310A9">
        <w:t>Yours faithfully,</w:t>
      </w:r>
    </w:p>
    <w:p w14:paraId="5B9B5B7F" w14:textId="77777777" w:rsidR="00C31263" w:rsidRDefault="00C31263" w:rsidP="00C31263">
      <w:pPr>
        <w:tabs>
          <w:tab w:val="left" w:pos="360"/>
          <w:tab w:val="left" w:pos="900"/>
        </w:tabs>
        <w:jc w:val="both"/>
      </w:pPr>
    </w:p>
    <w:p w14:paraId="7211F458" w14:textId="77777777" w:rsidR="00C31263" w:rsidRDefault="00C31263" w:rsidP="00C31263">
      <w:pPr>
        <w:tabs>
          <w:tab w:val="left" w:pos="360"/>
          <w:tab w:val="left" w:pos="900"/>
        </w:tabs>
        <w:jc w:val="both"/>
      </w:pPr>
    </w:p>
    <w:p w14:paraId="35D7D2AC" w14:textId="77777777" w:rsidR="00C31263" w:rsidRPr="000310A9" w:rsidRDefault="00C31263" w:rsidP="00C31263">
      <w:pPr>
        <w:tabs>
          <w:tab w:val="left" w:pos="360"/>
          <w:tab w:val="left" w:pos="900"/>
        </w:tabs>
        <w:jc w:val="both"/>
      </w:pPr>
      <w:r w:rsidRPr="000310A9">
        <w:t>Gail McIntyre</w:t>
      </w:r>
    </w:p>
    <w:p w14:paraId="33B9F052" w14:textId="77777777" w:rsidR="00C31263" w:rsidRDefault="00C31263" w:rsidP="00C31263">
      <w:pPr>
        <w:tabs>
          <w:tab w:val="left" w:pos="360"/>
          <w:tab w:val="left" w:pos="900"/>
        </w:tabs>
        <w:jc w:val="both"/>
      </w:pPr>
      <w:r w:rsidRPr="000310A9">
        <w:t>Clerk to the Council</w:t>
      </w:r>
    </w:p>
    <w:p w14:paraId="7F453979" w14:textId="77777777" w:rsidR="00C31263" w:rsidRDefault="00C31263" w:rsidP="00C31263">
      <w:pPr>
        <w:pStyle w:val="Heading9"/>
        <w:tabs>
          <w:tab w:val="left" w:pos="360"/>
          <w:tab w:val="left" w:pos="900"/>
        </w:tabs>
        <w:spacing w:line="360" w:lineRule="auto"/>
        <w:rPr>
          <w:b/>
          <w:bCs/>
          <w:sz w:val="28"/>
          <w:szCs w:val="28"/>
        </w:rPr>
      </w:pPr>
      <w:r>
        <w:rPr>
          <w:b/>
          <w:bCs/>
          <w:sz w:val="28"/>
          <w:szCs w:val="28"/>
        </w:rPr>
        <w:t>A</w:t>
      </w:r>
      <w:r w:rsidRPr="000310A9">
        <w:rPr>
          <w:b/>
          <w:bCs/>
          <w:sz w:val="28"/>
          <w:szCs w:val="28"/>
        </w:rPr>
        <w:t>GENDA</w:t>
      </w:r>
    </w:p>
    <w:p w14:paraId="5540371F" w14:textId="450DC313" w:rsidR="00C31263" w:rsidRDefault="00E40472" w:rsidP="00923932">
      <w:pPr>
        <w:pStyle w:val="Title"/>
        <w:tabs>
          <w:tab w:val="left" w:pos="360"/>
          <w:tab w:val="left" w:pos="900"/>
        </w:tabs>
      </w:pPr>
      <w:r w:rsidRPr="000310A9">
        <w:t xml:space="preserve"> </w:t>
      </w:r>
      <w:r w:rsidR="00CA7B95" w:rsidRPr="000310A9">
        <w:tab/>
      </w:r>
      <w:r w:rsidR="00C31263">
        <w:t>Please note the use of mobile phones is strictly prohibited during meetings</w:t>
      </w:r>
    </w:p>
    <w:p w14:paraId="3AD01B75" w14:textId="77777777" w:rsidR="00C31263" w:rsidRDefault="00C31263" w:rsidP="00923932">
      <w:pPr>
        <w:pStyle w:val="Title"/>
        <w:tabs>
          <w:tab w:val="left" w:pos="360"/>
          <w:tab w:val="left" w:pos="900"/>
        </w:tabs>
      </w:pPr>
    </w:p>
    <w:p w14:paraId="508885FB" w14:textId="05BCC338" w:rsidR="00C31263" w:rsidRDefault="006D449B" w:rsidP="00923932">
      <w:pPr>
        <w:pStyle w:val="Heading5"/>
        <w:numPr>
          <w:ilvl w:val="0"/>
          <w:numId w:val="24"/>
        </w:numPr>
        <w:tabs>
          <w:tab w:val="left" w:pos="709"/>
        </w:tabs>
        <w:spacing w:line="480" w:lineRule="auto"/>
        <w:ind w:left="709" w:hanging="720"/>
        <w:jc w:val="both"/>
      </w:pPr>
      <w:r>
        <w:t xml:space="preserve"> A</w:t>
      </w:r>
      <w:r w:rsidR="00C31263">
        <w:t>pologies</w:t>
      </w:r>
    </w:p>
    <w:p w14:paraId="3F97BC5C" w14:textId="3599F185" w:rsidR="006D449B" w:rsidRDefault="00346288" w:rsidP="006D449B">
      <w:pPr>
        <w:pStyle w:val="Heading5"/>
        <w:numPr>
          <w:ilvl w:val="0"/>
          <w:numId w:val="24"/>
        </w:numPr>
        <w:tabs>
          <w:tab w:val="left" w:pos="709"/>
        </w:tabs>
        <w:spacing w:line="480" w:lineRule="auto"/>
        <w:ind w:left="709" w:hanging="720"/>
        <w:jc w:val="both"/>
      </w:pPr>
      <w:r w:rsidRPr="00923932">
        <w:t>Declarations of Interest</w:t>
      </w:r>
      <w:r w:rsidR="00094D9D" w:rsidRPr="00923932">
        <w:t xml:space="preserve"> - To be identified under the relevant item</w:t>
      </w:r>
      <w:r w:rsidR="00A86ADF" w:rsidRPr="00923932">
        <w:t>/Form</w:t>
      </w:r>
      <w:r w:rsidR="00B44656" w:rsidRPr="00923932">
        <w:t>s</w:t>
      </w:r>
      <w:r w:rsidR="00A86ADF" w:rsidRPr="00923932">
        <w:t xml:space="preserve"> to be complete</w:t>
      </w:r>
    </w:p>
    <w:p w14:paraId="5F792E09" w14:textId="40D02FD6" w:rsidR="003D5FF4" w:rsidRPr="009A4FE6" w:rsidRDefault="006D449B" w:rsidP="009A4FE6">
      <w:pPr>
        <w:pStyle w:val="ListParagraph"/>
        <w:numPr>
          <w:ilvl w:val="0"/>
          <w:numId w:val="24"/>
        </w:numPr>
        <w:rPr>
          <w:b/>
        </w:rPr>
      </w:pPr>
      <w:r>
        <w:rPr>
          <w:b/>
        </w:rPr>
        <w:t xml:space="preserve">     To Suspend Proceedings</w:t>
      </w:r>
      <w:r w:rsidR="003D5FF4">
        <w:rPr>
          <w:b/>
        </w:rPr>
        <w:t>:</w:t>
      </w:r>
    </w:p>
    <w:p w14:paraId="37CAEC48" w14:textId="730FC551" w:rsidR="003D5FF4" w:rsidRDefault="007F16FB" w:rsidP="00600392">
      <w:pPr>
        <w:pStyle w:val="ListParagraph"/>
        <w:numPr>
          <w:ilvl w:val="0"/>
          <w:numId w:val="31"/>
        </w:numPr>
        <w:rPr>
          <w:b/>
        </w:rPr>
      </w:pPr>
      <w:r w:rsidRPr="00600392">
        <w:rPr>
          <w:b/>
        </w:rPr>
        <w:t xml:space="preserve">Presentation of donation </w:t>
      </w:r>
      <w:r w:rsidR="00600392">
        <w:rPr>
          <w:b/>
        </w:rPr>
        <w:t xml:space="preserve">- </w:t>
      </w:r>
      <w:r w:rsidR="003102D6" w:rsidRPr="00600392">
        <w:rPr>
          <w:b/>
        </w:rPr>
        <w:t xml:space="preserve">Caldicot </w:t>
      </w:r>
      <w:r w:rsidR="003D5FF4" w:rsidRPr="00600392">
        <w:rPr>
          <w:b/>
        </w:rPr>
        <w:t xml:space="preserve">Youth Group </w:t>
      </w:r>
    </w:p>
    <w:p w14:paraId="28F6B038" w14:textId="77777777" w:rsidR="00400920" w:rsidRDefault="00400920" w:rsidP="00400920">
      <w:pPr>
        <w:pStyle w:val="ListParagraph"/>
        <w:numPr>
          <w:ilvl w:val="0"/>
          <w:numId w:val="31"/>
        </w:numPr>
        <w:rPr>
          <w:b/>
        </w:rPr>
      </w:pPr>
      <w:r w:rsidRPr="00600392">
        <w:rPr>
          <w:b/>
        </w:rPr>
        <w:t>Presentat</w:t>
      </w:r>
      <w:r>
        <w:rPr>
          <w:b/>
        </w:rPr>
        <w:t>i</w:t>
      </w:r>
      <w:r w:rsidRPr="00600392">
        <w:rPr>
          <w:b/>
        </w:rPr>
        <w:t>on and update</w:t>
      </w:r>
      <w:r>
        <w:rPr>
          <w:b/>
        </w:rPr>
        <w:t xml:space="preserve"> -</w:t>
      </w:r>
      <w:r w:rsidRPr="00600392">
        <w:rPr>
          <w:b/>
        </w:rPr>
        <w:t xml:space="preserve"> Monmouthshire County Citizens Advice Bureau</w:t>
      </w:r>
    </w:p>
    <w:p w14:paraId="5370C9B3" w14:textId="77777777" w:rsidR="00400920" w:rsidRPr="00600392" w:rsidRDefault="00400920" w:rsidP="00400920">
      <w:pPr>
        <w:pStyle w:val="ListParagraph"/>
        <w:ind w:left="1080"/>
        <w:rPr>
          <w:b/>
        </w:rPr>
      </w:pPr>
    </w:p>
    <w:p w14:paraId="5BC9D4DB" w14:textId="6A327A9C" w:rsidR="00923932" w:rsidRDefault="00923932" w:rsidP="00923932">
      <w:pPr>
        <w:pStyle w:val="Heading5"/>
        <w:numPr>
          <w:ilvl w:val="0"/>
          <w:numId w:val="24"/>
        </w:numPr>
        <w:tabs>
          <w:tab w:val="left" w:pos="709"/>
        </w:tabs>
        <w:spacing w:line="480" w:lineRule="auto"/>
        <w:ind w:left="709" w:hanging="720"/>
        <w:jc w:val="both"/>
      </w:pPr>
      <w:r>
        <w:t>P</w:t>
      </w:r>
      <w:r w:rsidRPr="00923932">
        <w:t>lanning Applications Received</w:t>
      </w:r>
      <w:r w:rsidR="00C31263">
        <w:t xml:space="preserve"> [DISPLAYED]</w:t>
      </w:r>
    </w:p>
    <w:p w14:paraId="30A1E234" w14:textId="77777777" w:rsidR="00923932" w:rsidRDefault="00923932" w:rsidP="00923932">
      <w:pPr>
        <w:tabs>
          <w:tab w:val="left" w:pos="360"/>
          <w:tab w:val="left" w:pos="709"/>
          <w:tab w:val="left" w:pos="5103"/>
        </w:tabs>
        <w:rPr>
          <w:b/>
        </w:rPr>
      </w:pPr>
      <w:r>
        <w:rPr>
          <w:b/>
        </w:rPr>
        <w:tab/>
      </w:r>
      <w:r>
        <w:rPr>
          <w:b/>
        </w:rPr>
        <w:tab/>
        <w:t>Plans may be viewed prior to the meeting at:</w:t>
      </w:r>
    </w:p>
    <w:p w14:paraId="4D6FB0F2" w14:textId="77777777" w:rsidR="00923932" w:rsidRDefault="00CD69F0" w:rsidP="00923932">
      <w:pPr>
        <w:tabs>
          <w:tab w:val="left" w:pos="709"/>
        </w:tabs>
        <w:ind w:left="709"/>
        <w:jc w:val="both"/>
        <w:rPr>
          <w:b/>
        </w:rPr>
      </w:pPr>
      <w:hyperlink r:id="rId10" w:history="1">
        <w:r w:rsidR="00923932" w:rsidRPr="00C7204B">
          <w:rPr>
            <w:rStyle w:val="Hyperlink"/>
            <w:b/>
          </w:rPr>
          <w:t>http://www.monmouthshire.gov.uk/planning/research-planning-history</w:t>
        </w:r>
      </w:hyperlink>
    </w:p>
    <w:p w14:paraId="50E40C67" w14:textId="77777777" w:rsidR="00923932" w:rsidRDefault="00923932" w:rsidP="00923932">
      <w:pPr>
        <w:jc w:val="both"/>
        <w:rPr>
          <w:b/>
          <w:bCs/>
        </w:rPr>
      </w:pPr>
      <w:r w:rsidRPr="002D14AF">
        <w:rPr>
          <w:b/>
          <w:bCs/>
        </w:rPr>
        <w:t xml:space="preserve"> </w:t>
      </w:r>
    </w:p>
    <w:p w14:paraId="7ED0E7F9" w14:textId="77777777" w:rsidR="00E96782" w:rsidRDefault="003D5FF4" w:rsidP="000D54A4">
      <w:pPr>
        <w:ind w:left="709"/>
      </w:pPr>
      <w:r w:rsidRPr="00600392">
        <w:rPr>
          <w:b/>
          <w:bCs/>
        </w:rPr>
        <w:t>DM/</w:t>
      </w:r>
      <w:r w:rsidR="000D54A4" w:rsidRPr="00600392">
        <w:rPr>
          <w:b/>
          <w:bCs/>
        </w:rPr>
        <w:t>2018/01220</w:t>
      </w:r>
      <w:r w:rsidR="000C15F1" w:rsidRPr="00600392">
        <w:rPr>
          <w:b/>
          <w:bCs/>
        </w:rPr>
        <w:t>:</w:t>
      </w:r>
      <w:r w:rsidRPr="00600392">
        <w:rPr>
          <w:b/>
          <w:bCs/>
        </w:rPr>
        <w:t xml:space="preserve"> </w:t>
      </w:r>
      <w:r w:rsidR="000D54A4" w:rsidRPr="00600392">
        <w:t xml:space="preserve">The proposal is for change of use from Offices (B1) to Flats (C3) comprising of 5 no. 1 bed flats &amp; proposed UPVC double glazed casement windows on the first floor – </w:t>
      </w:r>
    </w:p>
    <w:p w14:paraId="33AABD8E" w14:textId="2F602794" w:rsidR="000D54A4" w:rsidRPr="00600392" w:rsidRDefault="000D54A4" w:rsidP="000D54A4">
      <w:pPr>
        <w:ind w:left="709"/>
      </w:pPr>
      <w:r w:rsidRPr="00600392">
        <w:t>Holman House, 36-38 Newport Road, Caldicot</w:t>
      </w:r>
    </w:p>
    <w:p w14:paraId="28D69E0D" w14:textId="3836CE2C" w:rsidR="000C15F1" w:rsidRPr="00600392" w:rsidRDefault="000C15F1" w:rsidP="000D54A4">
      <w:pPr>
        <w:ind w:left="709"/>
        <w:rPr>
          <w:b/>
          <w:bCs/>
        </w:rPr>
      </w:pPr>
      <w:r w:rsidRPr="00600392">
        <w:rPr>
          <w:b/>
          <w:bCs/>
        </w:rPr>
        <w:tab/>
      </w:r>
    </w:p>
    <w:p w14:paraId="1B4320BA" w14:textId="45004220" w:rsidR="00061928" w:rsidRPr="00600392" w:rsidRDefault="000C15F1" w:rsidP="000D54A4">
      <w:pPr>
        <w:tabs>
          <w:tab w:val="left" w:pos="709"/>
          <w:tab w:val="left" w:pos="993"/>
        </w:tabs>
        <w:ind w:left="709"/>
        <w:jc w:val="both"/>
      </w:pPr>
      <w:r w:rsidRPr="00600392">
        <w:rPr>
          <w:b/>
          <w:bCs/>
        </w:rPr>
        <w:t>DM/2018/013</w:t>
      </w:r>
      <w:r w:rsidR="000D54A4" w:rsidRPr="00600392">
        <w:rPr>
          <w:b/>
          <w:bCs/>
        </w:rPr>
        <w:t>27</w:t>
      </w:r>
      <w:r w:rsidRPr="00600392">
        <w:rPr>
          <w:b/>
          <w:bCs/>
        </w:rPr>
        <w:t xml:space="preserve">: </w:t>
      </w:r>
      <w:r w:rsidR="000D54A4" w:rsidRPr="00600392">
        <w:t xml:space="preserve">Householder Second </w:t>
      </w:r>
      <w:proofErr w:type="spellStart"/>
      <w:r w:rsidR="000D54A4" w:rsidRPr="00600392">
        <w:t>storey</w:t>
      </w:r>
      <w:proofErr w:type="spellEnd"/>
      <w:r w:rsidR="000D54A4" w:rsidRPr="00600392">
        <w:t xml:space="preserve"> front extension, rear single storey extension and side Utility room – 54 Wentwood View, Caldicot, NP26 4QH</w:t>
      </w:r>
    </w:p>
    <w:p w14:paraId="469E8311" w14:textId="77777777" w:rsidR="000D54A4" w:rsidRPr="00600392" w:rsidRDefault="000D54A4" w:rsidP="000D54A4">
      <w:pPr>
        <w:tabs>
          <w:tab w:val="left" w:pos="709"/>
          <w:tab w:val="left" w:pos="993"/>
        </w:tabs>
        <w:ind w:left="709"/>
        <w:jc w:val="both"/>
        <w:rPr>
          <w:b/>
          <w:bCs/>
        </w:rPr>
      </w:pPr>
    </w:p>
    <w:p w14:paraId="35F59619" w14:textId="77777777" w:rsidR="00E96782" w:rsidRDefault="000D54A4" w:rsidP="000D54A4">
      <w:pPr>
        <w:tabs>
          <w:tab w:val="left" w:pos="709"/>
          <w:tab w:val="left" w:pos="993"/>
        </w:tabs>
        <w:ind w:left="709"/>
        <w:jc w:val="both"/>
      </w:pPr>
      <w:r w:rsidRPr="00600392">
        <w:rPr>
          <w:b/>
          <w:bCs/>
        </w:rPr>
        <w:t xml:space="preserve">DM/2018/01001: </w:t>
      </w:r>
      <w:r w:rsidRPr="00600392">
        <w:t xml:space="preserve">Planning permission – Demolition of an existing boundary wall and construction of a new vehicle driveway access and turning area within the boundary – </w:t>
      </w:r>
    </w:p>
    <w:p w14:paraId="31012ADA" w14:textId="298C1A12" w:rsidR="000D54A4" w:rsidRPr="00600392" w:rsidRDefault="000D54A4" w:rsidP="000D54A4">
      <w:pPr>
        <w:tabs>
          <w:tab w:val="left" w:pos="709"/>
          <w:tab w:val="left" w:pos="993"/>
        </w:tabs>
        <w:ind w:left="709"/>
        <w:jc w:val="both"/>
      </w:pPr>
      <w:r w:rsidRPr="00600392">
        <w:t>248 Newport Road, Caldicot, NP26 4AF</w:t>
      </w:r>
    </w:p>
    <w:p w14:paraId="4A16F1B3" w14:textId="77777777" w:rsidR="000D54A4" w:rsidRPr="00600392" w:rsidRDefault="000D54A4" w:rsidP="000D54A4">
      <w:pPr>
        <w:tabs>
          <w:tab w:val="left" w:pos="709"/>
          <w:tab w:val="left" w:pos="993"/>
        </w:tabs>
        <w:ind w:left="709"/>
        <w:jc w:val="both"/>
        <w:rPr>
          <w:b/>
          <w:bCs/>
        </w:rPr>
      </w:pPr>
    </w:p>
    <w:p w14:paraId="2E7E8E72" w14:textId="2A8CD20E" w:rsidR="000D54A4" w:rsidRDefault="000D54A4" w:rsidP="000D54A4">
      <w:pPr>
        <w:tabs>
          <w:tab w:val="left" w:pos="709"/>
          <w:tab w:val="left" w:pos="993"/>
        </w:tabs>
        <w:ind w:left="709"/>
        <w:jc w:val="both"/>
      </w:pPr>
      <w:r w:rsidRPr="00600392">
        <w:rPr>
          <w:b/>
          <w:bCs/>
        </w:rPr>
        <w:t xml:space="preserve">DM/2018/01183: </w:t>
      </w:r>
      <w:r w:rsidRPr="00600392">
        <w:t>Planning Permission – New Build 2 bed dormer bungalow in the rear garden – proposed dwelling at the rear of 2 Castle Gardens, Caldicot, NP26 4QP</w:t>
      </w:r>
    </w:p>
    <w:p w14:paraId="239558A6" w14:textId="77777777" w:rsidR="008509A7" w:rsidRDefault="008509A7" w:rsidP="000D54A4">
      <w:pPr>
        <w:tabs>
          <w:tab w:val="left" w:pos="709"/>
          <w:tab w:val="left" w:pos="993"/>
        </w:tabs>
        <w:ind w:left="709"/>
        <w:jc w:val="both"/>
      </w:pPr>
    </w:p>
    <w:p w14:paraId="3376A748" w14:textId="254C27D4" w:rsidR="008509A7" w:rsidRDefault="008509A7" w:rsidP="000D54A4">
      <w:pPr>
        <w:tabs>
          <w:tab w:val="left" w:pos="709"/>
          <w:tab w:val="left" w:pos="993"/>
        </w:tabs>
        <w:ind w:left="709"/>
        <w:jc w:val="both"/>
      </w:pPr>
      <w:r>
        <w:rPr>
          <w:b/>
        </w:rPr>
        <w:t xml:space="preserve">DM/2018/01412: </w:t>
      </w:r>
      <w:r>
        <w:t xml:space="preserve">Householder Rear two storey extension and new roof over outhouse – </w:t>
      </w:r>
    </w:p>
    <w:p w14:paraId="0C44C2C8" w14:textId="75A0A789" w:rsidR="008509A7" w:rsidRDefault="008509A7" w:rsidP="000D54A4">
      <w:pPr>
        <w:tabs>
          <w:tab w:val="left" w:pos="709"/>
          <w:tab w:val="left" w:pos="993"/>
        </w:tabs>
        <w:ind w:left="709"/>
        <w:jc w:val="both"/>
      </w:pPr>
      <w:r>
        <w:t>10 Park Road, Caldicot, Monmouthshire, NP26 4EH</w:t>
      </w:r>
    </w:p>
    <w:p w14:paraId="0826BA29" w14:textId="77777777" w:rsidR="00CB10F1" w:rsidRDefault="00CB10F1" w:rsidP="000D54A4">
      <w:pPr>
        <w:tabs>
          <w:tab w:val="left" w:pos="709"/>
          <w:tab w:val="left" w:pos="993"/>
        </w:tabs>
        <w:ind w:left="709"/>
        <w:jc w:val="both"/>
      </w:pPr>
    </w:p>
    <w:p w14:paraId="50C06E31" w14:textId="06BA2C0F" w:rsidR="00CB10F1" w:rsidRDefault="00CB10F1" w:rsidP="000D54A4">
      <w:pPr>
        <w:tabs>
          <w:tab w:val="left" w:pos="709"/>
          <w:tab w:val="left" w:pos="993"/>
        </w:tabs>
        <w:ind w:left="709"/>
        <w:jc w:val="both"/>
      </w:pPr>
      <w:r>
        <w:rPr>
          <w:b/>
        </w:rPr>
        <w:t xml:space="preserve">DM/2018/01430: </w:t>
      </w:r>
      <w:r>
        <w:t xml:space="preserve">Fast Track Householder Proposed single storey side elevation to bungalow and replacement garage – 5 Ebbw Road, Caldicot, Monmouthshire, NP26 4PR </w:t>
      </w:r>
    </w:p>
    <w:p w14:paraId="10C8B970" w14:textId="77777777" w:rsidR="000519DE" w:rsidRPr="00CB10F1" w:rsidRDefault="000519DE" w:rsidP="000D54A4">
      <w:pPr>
        <w:tabs>
          <w:tab w:val="left" w:pos="709"/>
          <w:tab w:val="left" w:pos="993"/>
        </w:tabs>
        <w:ind w:left="709"/>
        <w:jc w:val="both"/>
      </w:pPr>
    </w:p>
    <w:p w14:paraId="740DE416" w14:textId="77777777" w:rsidR="00324A13" w:rsidRPr="00D2316A" w:rsidRDefault="00324A13" w:rsidP="005C0A69">
      <w:pPr>
        <w:pStyle w:val="ListParagraph"/>
        <w:numPr>
          <w:ilvl w:val="0"/>
          <w:numId w:val="24"/>
        </w:numPr>
        <w:tabs>
          <w:tab w:val="left" w:pos="709"/>
          <w:tab w:val="left" w:pos="993"/>
        </w:tabs>
        <w:ind w:left="709" w:hanging="709"/>
        <w:jc w:val="both"/>
        <w:rPr>
          <w:b/>
          <w:bCs/>
        </w:rPr>
      </w:pPr>
      <w:r w:rsidRPr="00D2316A">
        <w:rPr>
          <w:b/>
          <w:bCs/>
        </w:rPr>
        <w:lastRenderedPageBreak/>
        <w:t>Mon CC Planning Information [DISPLAYED]</w:t>
      </w:r>
      <w:r w:rsidR="00061928" w:rsidRPr="00D2316A">
        <w:rPr>
          <w:b/>
          <w:bCs/>
        </w:rPr>
        <w:t xml:space="preserve">  </w:t>
      </w:r>
    </w:p>
    <w:p w14:paraId="5722344F" w14:textId="40C1FCFE" w:rsidR="00324A13" w:rsidRPr="00D2316A" w:rsidRDefault="00324A13" w:rsidP="00D2316A">
      <w:pPr>
        <w:pStyle w:val="ListParagraph"/>
        <w:numPr>
          <w:ilvl w:val="0"/>
          <w:numId w:val="39"/>
        </w:numPr>
        <w:tabs>
          <w:tab w:val="left" w:pos="709"/>
          <w:tab w:val="left" w:pos="993"/>
        </w:tabs>
        <w:jc w:val="both"/>
        <w:rPr>
          <w:b/>
          <w:bCs/>
        </w:rPr>
      </w:pPr>
      <w:r w:rsidRPr="00D2316A">
        <w:rPr>
          <w:b/>
          <w:bCs/>
        </w:rPr>
        <w:t xml:space="preserve">Planning Permissions </w:t>
      </w:r>
    </w:p>
    <w:p w14:paraId="01B0C609" w14:textId="55080111" w:rsidR="007F16FB" w:rsidRDefault="00D2316A" w:rsidP="007F16FB">
      <w:pPr>
        <w:ind w:left="709"/>
        <w:rPr>
          <w:bCs/>
        </w:rPr>
      </w:pPr>
      <w:r w:rsidRPr="00D2316A">
        <w:rPr>
          <w:b/>
          <w:bCs/>
        </w:rPr>
        <w:t>DM/2018/00904:</w:t>
      </w:r>
      <w:bookmarkStart w:id="0" w:name="_Hlk519067097"/>
      <w:r w:rsidRPr="00D2316A">
        <w:rPr>
          <w:bCs/>
        </w:rPr>
        <w:t xml:space="preserve"> Extension above detached double garage at the side of the house</w:t>
      </w:r>
      <w:r>
        <w:rPr>
          <w:bCs/>
        </w:rPr>
        <w:t xml:space="preserve"> </w:t>
      </w:r>
      <w:r w:rsidR="007F16FB">
        <w:rPr>
          <w:bCs/>
        </w:rPr>
        <w:t>–</w:t>
      </w:r>
      <w:r w:rsidRPr="00D2316A">
        <w:rPr>
          <w:bCs/>
        </w:rPr>
        <w:t xml:space="preserve"> </w:t>
      </w:r>
    </w:p>
    <w:p w14:paraId="78BA5EC1" w14:textId="1006C225" w:rsidR="00D2316A" w:rsidRDefault="00D2316A" w:rsidP="007F16FB">
      <w:pPr>
        <w:ind w:left="709"/>
        <w:rPr>
          <w:b/>
        </w:rPr>
      </w:pPr>
      <w:r w:rsidRPr="00D2316A">
        <w:rPr>
          <w:bCs/>
        </w:rPr>
        <w:t xml:space="preserve">8 Clos </w:t>
      </w:r>
      <w:proofErr w:type="spellStart"/>
      <w:r w:rsidRPr="00D2316A">
        <w:rPr>
          <w:bCs/>
        </w:rPr>
        <w:t>Aled</w:t>
      </w:r>
      <w:proofErr w:type="spellEnd"/>
      <w:r w:rsidRPr="00D2316A">
        <w:rPr>
          <w:bCs/>
        </w:rPr>
        <w:t>, Caldicot, NP26 4JB</w:t>
      </w:r>
      <w:r w:rsidRPr="00D2316A">
        <w:t xml:space="preserve"> </w:t>
      </w:r>
      <w:r w:rsidR="007F16FB">
        <w:t xml:space="preserve">                                                                        </w:t>
      </w:r>
      <w:r w:rsidR="007F16FB" w:rsidRPr="007F16FB">
        <w:rPr>
          <w:b/>
        </w:rPr>
        <w:t>T</w:t>
      </w:r>
      <w:r w:rsidR="0080006F" w:rsidRPr="0080006F">
        <w:rPr>
          <w:b/>
        </w:rPr>
        <w:t>C Approved</w:t>
      </w:r>
      <w:r w:rsidR="0080006F">
        <w:rPr>
          <w:b/>
        </w:rPr>
        <w:t xml:space="preserve"> 10.7.18</w:t>
      </w:r>
    </w:p>
    <w:p w14:paraId="1C3A1BD0" w14:textId="77777777" w:rsidR="007F16FB" w:rsidRPr="0080006F" w:rsidRDefault="007F16FB" w:rsidP="007F16FB">
      <w:pPr>
        <w:ind w:left="709"/>
        <w:rPr>
          <w:b/>
        </w:rPr>
      </w:pPr>
    </w:p>
    <w:p w14:paraId="75A3CDEE" w14:textId="719EFD0E" w:rsidR="00D2316A" w:rsidRDefault="00D2316A" w:rsidP="00D2316A">
      <w:pPr>
        <w:ind w:firstLine="709"/>
      </w:pPr>
      <w:r w:rsidRPr="00D2316A">
        <w:rPr>
          <w:b/>
        </w:rPr>
        <w:t>DM/2018/01037:</w:t>
      </w:r>
      <w:r>
        <w:t xml:space="preserve"> Two storey side extension – 47 Lapwing Avenue, Caldicot, NP26 5RN</w:t>
      </w:r>
    </w:p>
    <w:p w14:paraId="7B5F03A2" w14:textId="15575287" w:rsidR="00D2316A" w:rsidRDefault="0080006F" w:rsidP="0080006F">
      <w:pPr>
        <w:ind w:firstLine="709"/>
        <w:jc w:val="right"/>
        <w:rPr>
          <w:b/>
        </w:rPr>
      </w:pPr>
      <w:r w:rsidRPr="0080006F">
        <w:rPr>
          <w:b/>
        </w:rPr>
        <w:t>TC Approved 10.7.18</w:t>
      </w:r>
    </w:p>
    <w:p w14:paraId="6E52AFB3" w14:textId="77777777" w:rsidR="007F16FB" w:rsidRDefault="00D2316A" w:rsidP="007F16FB">
      <w:pPr>
        <w:ind w:left="709"/>
      </w:pPr>
      <w:r w:rsidRPr="0080006F">
        <w:rPr>
          <w:b/>
        </w:rPr>
        <w:t>DM/2018/01025:</w:t>
      </w:r>
      <w:r>
        <w:t xml:space="preserve"> </w:t>
      </w:r>
      <w:r w:rsidR="0080006F">
        <w:t xml:space="preserve">Proposed single story side utility/storage area – </w:t>
      </w:r>
    </w:p>
    <w:p w14:paraId="6A31DF89" w14:textId="128A601A" w:rsidR="0080006F" w:rsidRDefault="0080006F" w:rsidP="007F16FB">
      <w:pPr>
        <w:ind w:left="709"/>
        <w:rPr>
          <w:b/>
        </w:rPr>
      </w:pPr>
      <w:r>
        <w:t>160 Castle Lea, Caldicot, NP26 4HS</w:t>
      </w:r>
      <w:r w:rsidR="007F16FB">
        <w:t xml:space="preserve">                                                  </w:t>
      </w:r>
      <w:r w:rsidR="007F16FB" w:rsidRPr="007F16FB">
        <w:rPr>
          <w:b/>
        </w:rPr>
        <w:t xml:space="preserve"> </w:t>
      </w:r>
      <w:r w:rsidR="007F16FB">
        <w:rPr>
          <w:b/>
        </w:rPr>
        <w:t xml:space="preserve">                </w:t>
      </w:r>
      <w:r w:rsidR="007F16FB" w:rsidRPr="007F16FB">
        <w:rPr>
          <w:b/>
        </w:rPr>
        <w:t>TC Approved 10.7.18</w:t>
      </w:r>
      <w:r w:rsidR="007F16FB">
        <w:t xml:space="preserve">         </w:t>
      </w:r>
    </w:p>
    <w:p w14:paraId="4764D0F3" w14:textId="77777777" w:rsidR="007F16FB" w:rsidRPr="0080006F" w:rsidRDefault="007F16FB" w:rsidP="007F16FB">
      <w:pPr>
        <w:ind w:left="709"/>
        <w:rPr>
          <w:b/>
        </w:rPr>
      </w:pPr>
    </w:p>
    <w:p w14:paraId="61958582" w14:textId="77777777" w:rsidR="007F16FB" w:rsidRDefault="0080006F" w:rsidP="007F16FB">
      <w:pPr>
        <w:ind w:left="709"/>
      </w:pPr>
      <w:r w:rsidRPr="0080006F">
        <w:rPr>
          <w:b/>
        </w:rPr>
        <w:t>DM/2018/01061:</w:t>
      </w:r>
      <w:r>
        <w:t xml:space="preserve"> </w:t>
      </w:r>
      <w:r w:rsidRPr="0080006F">
        <w:t xml:space="preserve">New external communal areas and landscaping and scooter store – </w:t>
      </w:r>
    </w:p>
    <w:p w14:paraId="2DC58EA4" w14:textId="4195E63A" w:rsidR="0080006F" w:rsidRDefault="0080006F" w:rsidP="007F16FB">
      <w:pPr>
        <w:ind w:left="709"/>
        <w:rPr>
          <w:b/>
        </w:rPr>
      </w:pPr>
      <w:proofErr w:type="spellStart"/>
      <w:r w:rsidRPr="0080006F">
        <w:t>Cwrt</w:t>
      </w:r>
      <w:proofErr w:type="spellEnd"/>
      <w:r w:rsidRPr="0080006F">
        <w:t xml:space="preserve"> Severn, Caldicot, NP26 4JZ</w:t>
      </w:r>
      <w:r w:rsidR="007F16FB">
        <w:t xml:space="preserve">                                                              </w:t>
      </w:r>
      <w:r w:rsidR="00600392">
        <w:t xml:space="preserve">          </w:t>
      </w:r>
      <w:r>
        <w:rPr>
          <w:b/>
        </w:rPr>
        <w:t>TC Approved 14.8.18</w:t>
      </w:r>
    </w:p>
    <w:p w14:paraId="6924CE04" w14:textId="77777777" w:rsidR="00600392" w:rsidRPr="0080006F" w:rsidRDefault="00600392" w:rsidP="007F16FB">
      <w:pPr>
        <w:ind w:left="709"/>
        <w:rPr>
          <w:b/>
        </w:rPr>
      </w:pPr>
    </w:p>
    <w:p w14:paraId="7CD18172" w14:textId="77777777" w:rsidR="00600392" w:rsidRDefault="0080006F" w:rsidP="00600392">
      <w:pPr>
        <w:ind w:left="709"/>
      </w:pPr>
      <w:r>
        <w:rPr>
          <w:b/>
        </w:rPr>
        <w:t xml:space="preserve">DM/2018/01231: </w:t>
      </w:r>
      <w:r w:rsidRPr="0080006F">
        <w:t>Discharge of conditions 3</w:t>
      </w:r>
      <w:proofErr w:type="gramStart"/>
      <w:r w:rsidRPr="0080006F">
        <w:t>,4</w:t>
      </w:r>
      <w:proofErr w:type="gramEnd"/>
      <w:r w:rsidRPr="0080006F">
        <w:t xml:space="preserve"> and 5 of planning permission DC/2018/00207 – </w:t>
      </w:r>
    </w:p>
    <w:p w14:paraId="450595D3" w14:textId="7F079CB6" w:rsidR="00D2316A" w:rsidRPr="00D2316A" w:rsidRDefault="0080006F" w:rsidP="00600392">
      <w:pPr>
        <w:ind w:left="709"/>
        <w:rPr>
          <w:b/>
          <w:bCs/>
        </w:rPr>
      </w:pPr>
      <w:r w:rsidRPr="0080006F">
        <w:t>Land Adjacent to Caldicot Cemetery, Dewstow Road, Caerwent</w:t>
      </w:r>
      <w:bookmarkEnd w:id="0"/>
      <w:r w:rsidR="00600392">
        <w:t xml:space="preserve">                       </w:t>
      </w:r>
      <w:r>
        <w:rPr>
          <w:b/>
          <w:bCs/>
        </w:rPr>
        <w:t>T</w:t>
      </w:r>
      <w:r>
        <w:rPr>
          <w:b/>
        </w:rPr>
        <w:t>C Approved 14.</w:t>
      </w:r>
      <w:r>
        <w:rPr>
          <w:b/>
          <w:bCs/>
        </w:rPr>
        <w:t>8.18</w:t>
      </w:r>
    </w:p>
    <w:p w14:paraId="5E438A09" w14:textId="1EAE1CCC" w:rsidR="00324A13" w:rsidRPr="007F16FB" w:rsidRDefault="00324A13" w:rsidP="00324A13">
      <w:pPr>
        <w:pStyle w:val="ListParagraph"/>
        <w:tabs>
          <w:tab w:val="left" w:pos="709"/>
          <w:tab w:val="left" w:pos="993"/>
        </w:tabs>
        <w:ind w:left="360"/>
        <w:jc w:val="both"/>
        <w:rPr>
          <w:b/>
          <w:bCs/>
        </w:rPr>
      </w:pPr>
    </w:p>
    <w:p w14:paraId="4653C759" w14:textId="06F9E0AF" w:rsidR="005C0A69" w:rsidRPr="007F16FB" w:rsidRDefault="00A72132" w:rsidP="0080006F">
      <w:pPr>
        <w:pStyle w:val="ListParagraph"/>
        <w:numPr>
          <w:ilvl w:val="0"/>
          <w:numId w:val="39"/>
        </w:numPr>
        <w:tabs>
          <w:tab w:val="left" w:pos="709"/>
        </w:tabs>
        <w:jc w:val="both"/>
        <w:rPr>
          <w:b/>
          <w:bCs/>
        </w:rPr>
      </w:pPr>
      <w:r w:rsidRPr="007F16FB">
        <w:rPr>
          <w:b/>
          <w:bCs/>
        </w:rPr>
        <w:t>Planning Refusals</w:t>
      </w:r>
    </w:p>
    <w:p w14:paraId="6213EE0C" w14:textId="77777777" w:rsidR="00600392" w:rsidRDefault="00D2316A" w:rsidP="00D2316A">
      <w:pPr>
        <w:tabs>
          <w:tab w:val="left" w:pos="709"/>
        </w:tabs>
        <w:ind w:left="709"/>
        <w:jc w:val="both"/>
        <w:rPr>
          <w:bCs/>
        </w:rPr>
      </w:pPr>
      <w:r w:rsidRPr="007F16FB">
        <w:rPr>
          <w:b/>
          <w:bCs/>
          <w:i/>
        </w:rPr>
        <w:tab/>
      </w:r>
      <w:r w:rsidRPr="007F16FB">
        <w:rPr>
          <w:b/>
          <w:bCs/>
        </w:rPr>
        <w:t>DC/2017</w:t>
      </w:r>
      <w:r w:rsidRPr="00D2316A">
        <w:rPr>
          <w:b/>
          <w:bCs/>
        </w:rPr>
        <w:t xml:space="preserve">/01344: </w:t>
      </w:r>
      <w:r w:rsidRPr="00D2316A">
        <w:rPr>
          <w:bCs/>
        </w:rPr>
        <w:t xml:space="preserve">Planning Permission – Single storey side extension. </w:t>
      </w:r>
      <w:r w:rsidR="0080006F">
        <w:rPr>
          <w:bCs/>
        </w:rPr>
        <w:t>–</w:t>
      </w:r>
      <w:r w:rsidRPr="00D2316A">
        <w:rPr>
          <w:bCs/>
        </w:rPr>
        <w:t xml:space="preserve"> </w:t>
      </w:r>
    </w:p>
    <w:p w14:paraId="73AB35B9" w14:textId="0805FF6E" w:rsidR="00D2316A" w:rsidRPr="0080006F" w:rsidRDefault="00D2316A" w:rsidP="00600392">
      <w:pPr>
        <w:tabs>
          <w:tab w:val="left" w:pos="709"/>
        </w:tabs>
        <w:ind w:left="709"/>
        <w:jc w:val="both"/>
        <w:rPr>
          <w:b/>
          <w:bCs/>
        </w:rPr>
      </w:pPr>
      <w:r w:rsidRPr="00D2316A">
        <w:rPr>
          <w:bCs/>
        </w:rPr>
        <w:t>19 Dewstow Road, Caldicot, NP26 4AG</w:t>
      </w:r>
      <w:r w:rsidR="00600392">
        <w:rPr>
          <w:bCs/>
        </w:rPr>
        <w:t xml:space="preserve">                                                               </w:t>
      </w:r>
      <w:r w:rsidR="0080006F" w:rsidRPr="0080006F">
        <w:rPr>
          <w:b/>
          <w:bCs/>
        </w:rPr>
        <w:t>TC Refused 13.2.18</w:t>
      </w:r>
    </w:p>
    <w:p w14:paraId="166ACC8C" w14:textId="77777777" w:rsidR="000D54A4" w:rsidRDefault="000D54A4" w:rsidP="003102D6">
      <w:pPr>
        <w:tabs>
          <w:tab w:val="left" w:pos="709"/>
        </w:tabs>
        <w:jc w:val="both"/>
        <w:rPr>
          <w:b/>
          <w:bCs/>
          <w:i/>
          <w:color w:val="808080" w:themeColor="background1" w:themeShade="80"/>
        </w:rPr>
      </w:pPr>
    </w:p>
    <w:p w14:paraId="48228A54" w14:textId="32B0B950" w:rsidR="00782162" w:rsidRDefault="00782162" w:rsidP="003102D6">
      <w:pPr>
        <w:tabs>
          <w:tab w:val="left" w:pos="709"/>
        </w:tabs>
        <w:jc w:val="both"/>
        <w:rPr>
          <w:b/>
          <w:bCs/>
        </w:rPr>
      </w:pPr>
      <w:r>
        <w:rPr>
          <w:b/>
          <w:bCs/>
          <w:i/>
          <w:color w:val="808080" w:themeColor="background1" w:themeShade="80"/>
        </w:rPr>
        <w:tab/>
      </w:r>
      <w:r>
        <w:rPr>
          <w:b/>
          <w:bCs/>
        </w:rPr>
        <w:t>i</w:t>
      </w:r>
      <w:r w:rsidR="00D2316A">
        <w:rPr>
          <w:b/>
          <w:bCs/>
        </w:rPr>
        <w:t>i</w:t>
      </w:r>
      <w:r>
        <w:rPr>
          <w:b/>
          <w:bCs/>
        </w:rPr>
        <w:t xml:space="preserve">i) Planning Information </w:t>
      </w:r>
    </w:p>
    <w:p w14:paraId="598C49E2" w14:textId="4D5248F7" w:rsidR="00782162" w:rsidRDefault="00782162" w:rsidP="00782162">
      <w:pPr>
        <w:tabs>
          <w:tab w:val="left" w:pos="709"/>
        </w:tabs>
        <w:ind w:left="709"/>
        <w:jc w:val="both"/>
        <w:rPr>
          <w:b/>
          <w:bCs/>
        </w:rPr>
      </w:pPr>
      <w:r>
        <w:rPr>
          <w:b/>
          <w:bCs/>
        </w:rPr>
        <w:tab/>
        <w:t>DC/2018/00207 – Discharge of conditions 3, 4 and 5 of planning permission DC/2018/00207.  Land adjacent to Caldicot Cemetery Dewstow Road Caerwent</w:t>
      </w:r>
    </w:p>
    <w:p w14:paraId="6938D8BC" w14:textId="77777777" w:rsidR="000D54A4" w:rsidRDefault="00782162" w:rsidP="00782162">
      <w:pPr>
        <w:rPr>
          <w:i/>
          <w:iCs/>
        </w:rPr>
      </w:pPr>
      <w:r>
        <w:rPr>
          <w:b/>
          <w:bCs/>
        </w:rPr>
        <w:tab/>
      </w:r>
      <w:r w:rsidR="000D54A4">
        <w:rPr>
          <w:b/>
          <w:bCs/>
        </w:rPr>
        <w:t>‘</w:t>
      </w:r>
      <w:r w:rsidRPr="000D54A4">
        <w:rPr>
          <w:i/>
          <w:iCs/>
        </w:rPr>
        <w:t>I can confirm the Condition below has been discharged.</w:t>
      </w:r>
    </w:p>
    <w:p w14:paraId="6E61543B" w14:textId="44DF9E94" w:rsidR="00782162" w:rsidRPr="00782162" w:rsidRDefault="00782162" w:rsidP="00CD69F0">
      <w:pPr>
        <w:ind w:left="1701" w:hanging="992"/>
        <w:rPr>
          <w:i/>
          <w:iCs/>
        </w:rPr>
      </w:pPr>
      <w:r w:rsidRPr="00782162">
        <w:rPr>
          <w:i/>
          <w:iCs/>
        </w:rPr>
        <w:t>4              Prior to the removal of the existing hedgerow detail of compensatory panting associated with the hedgerow removal shall be submitted to the LPA for approval.  The detail shall include location of planting, species, sizes, numbers and densities.</w:t>
      </w:r>
    </w:p>
    <w:p w14:paraId="5FA162A7" w14:textId="77777777" w:rsidR="00782162" w:rsidRPr="00782162" w:rsidRDefault="00782162" w:rsidP="000D54A4">
      <w:pPr>
        <w:ind w:left="720"/>
        <w:rPr>
          <w:i/>
          <w:iCs/>
        </w:rPr>
      </w:pPr>
      <w:r w:rsidRPr="00782162">
        <w:rPr>
          <w:i/>
          <w:iCs/>
        </w:rPr>
        <w:t>REASON: To compensate for the loss of hedgerow during implementation of the scheme in accordance with LDP policy NE1 and the Environment (Wales) Act 2016.</w:t>
      </w:r>
    </w:p>
    <w:p w14:paraId="7240A73B" w14:textId="77777777" w:rsidR="00782162" w:rsidRPr="008509A7" w:rsidRDefault="00782162" w:rsidP="000D54A4">
      <w:pPr>
        <w:ind w:left="709"/>
        <w:rPr>
          <w:i/>
          <w:iCs/>
        </w:rPr>
      </w:pPr>
      <w:r w:rsidRPr="00782162">
        <w:rPr>
          <w:i/>
          <w:iCs/>
        </w:rPr>
        <w:t xml:space="preserve">The other conditions, 3 and 5, are compliance conditions and require you to comply with documents </w:t>
      </w:r>
      <w:r w:rsidRPr="008509A7">
        <w:rPr>
          <w:i/>
          <w:iCs/>
        </w:rPr>
        <w:t xml:space="preserve">already submitted under the original application DC/2018/00207.’ </w:t>
      </w:r>
    </w:p>
    <w:p w14:paraId="355C68F0" w14:textId="77777777" w:rsidR="00782162" w:rsidRPr="008509A7" w:rsidRDefault="00782162" w:rsidP="00782162">
      <w:pPr>
        <w:rPr>
          <w:iCs/>
        </w:rPr>
      </w:pPr>
    </w:p>
    <w:p w14:paraId="1E5FB56B" w14:textId="2ECC67DF" w:rsidR="008509A7" w:rsidRDefault="00264A24" w:rsidP="005C0A69">
      <w:pPr>
        <w:pStyle w:val="ListParagraph"/>
        <w:numPr>
          <w:ilvl w:val="0"/>
          <w:numId w:val="24"/>
        </w:numPr>
        <w:tabs>
          <w:tab w:val="left" w:pos="709"/>
          <w:tab w:val="left" w:pos="993"/>
        </w:tabs>
        <w:ind w:left="709" w:hanging="709"/>
        <w:jc w:val="both"/>
        <w:rPr>
          <w:b/>
          <w:bCs/>
        </w:rPr>
      </w:pPr>
      <w:r>
        <w:rPr>
          <w:b/>
          <w:bCs/>
        </w:rPr>
        <w:t>To resolve that 2 bank signatories sign forms</w:t>
      </w:r>
      <w:r w:rsidR="00CD69F0">
        <w:rPr>
          <w:b/>
          <w:bCs/>
        </w:rPr>
        <w:t xml:space="preserve">, </w:t>
      </w:r>
      <w:r w:rsidR="00CD69F0">
        <w:rPr>
          <w:b/>
          <w:bCs/>
        </w:rPr>
        <w:t xml:space="preserve">following </w:t>
      </w:r>
      <w:r w:rsidR="00CD69F0">
        <w:rPr>
          <w:b/>
          <w:bCs/>
        </w:rPr>
        <w:t xml:space="preserve">setting up of </w:t>
      </w:r>
      <w:r w:rsidR="00CD69F0">
        <w:rPr>
          <w:b/>
          <w:bCs/>
        </w:rPr>
        <w:t>account</w:t>
      </w:r>
      <w:r w:rsidR="00CD69F0">
        <w:rPr>
          <w:b/>
          <w:bCs/>
        </w:rPr>
        <w:t>,</w:t>
      </w:r>
      <w:r>
        <w:rPr>
          <w:b/>
          <w:bCs/>
        </w:rPr>
        <w:t xml:space="preserve"> for investment with </w:t>
      </w:r>
      <w:r w:rsidR="008509A7">
        <w:rPr>
          <w:b/>
          <w:bCs/>
        </w:rPr>
        <w:t>CCLA</w:t>
      </w:r>
      <w:bookmarkStart w:id="1" w:name="_GoBack"/>
      <w:bookmarkEnd w:id="1"/>
    </w:p>
    <w:p w14:paraId="1248CB32" w14:textId="69A003EC" w:rsidR="00197A7D" w:rsidRPr="00197A7D" w:rsidRDefault="00197A7D" w:rsidP="00197A7D">
      <w:pPr>
        <w:pStyle w:val="ListParagraph"/>
        <w:tabs>
          <w:tab w:val="left" w:pos="709"/>
        </w:tabs>
        <w:ind w:left="360"/>
        <w:jc w:val="both"/>
        <w:rPr>
          <w:i/>
        </w:rPr>
      </w:pPr>
      <w:r>
        <w:rPr>
          <w:i/>
        </w:rPr>
        <w:tab/>
      </w:r>
      <w:r w:rsidRPr="00197A7D">
        <w:rPr>
          <w:i/>
        </w:rPr>
        <w:t xml:space="preserve">[Town Council resolved to invest £100,000 with CCLA, for a period of 6 months - </w:t>
      </w:r>
      <w:r w:rsidRPr="00197A7D">
        <w:rPr>
          <w:bCs/>
          <w:i/>
        </w:rPr>
        <w:t>FTC 27.6.18]</w:t>
      </w:r>
    </w:p>
    <w:p w14:paraId="67E20CED" w14:textId="77777777" w:rsidR="00197A7D" w:rsidRDefault="00197A7D" w:rsidP="00197A7D">
      <w:pPr>
        <w:pStyle w:val="ListParagraph"/>
        <w:tabs>
          <w:tab w:val="left" w:pos="709"/>
          <w:tab w:val="left" w:pos="993"/>
        </w:tabs>
        <w:ind w:left="709"/>
        <w:jc w:val="both"/>
        <w:rPr>
          <w:b/>
          <w:bCs/>
        </w:rPr>
      </w:pPr>
    </w:p>
    <w:p w14:paraId="2DEC35E2" w14:textId="39665B0D" w:rsidR="00197A7D" w:rsidRPr="00197A7D" w:rsidRDefault="00197A7D" w:rsidP="005C0A69">
      <w:pPr>
        <w:pStyle w:val="ListParagraph"/>
        <w:numPr>
          <w:ilvl w:val="0"/>
          <w:numId w:val="24"/>
        </w:numPr>
        <w:tabs>
          <w:tab w:val="left" w:pos="709"/>
          <w:tab w:val="left" w:pos="993"/>
        </w:tabs>
        <w:ind w:left="709" w:hanging="709"/>
        <w:jc w:val="both"/>
        <w:rPr>
          <w:b/>
          <w:bCs/>
        </w:rPr>
      </w:pPr>
      <w:r w:rsidRPr="00197A7D">
        <w:rPr>
          <w:b/>
          <w:bCs/>
          <w:i/>
          <w:color w:val="000000"/>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282642B2" w14:textId="77777777" w:rsidR="00197A7D" w:rsidRPr="00197A7D" w:rsidRDefault="00197A7D" w:rsidP="00197A7D">
      <w:pPr>
        <w:pStyle w:val="ListParagraph"/>
        <w:tabs>
          <w:tab w:val="left" w:pos="709"/>
          <w:tab w:val="left" w:pos="993"/>
        </w:tabs>
        <w:ind w:left="709"/>
        <w:jc w:val="both"/>
        <w:rPr>
          <w:b/>
          <w:bCs/>
        </w:rPr>
      </w:pPr>
    </w:p>
    <w:p w14:paraId="26BFD39F" w14:textId="4313221D" w:rsidR="00197A7D" w:rsidRPr="00197A7D" w:rsidRDefault="00197A7D" w:rsidP="00197A7D">
      <w:pPr>
        <w:pStyle w:val="ListParagraph"/>
        <w:numPr>
          <w:ilvl w:val="0"/>
          <w:numId w:val="24"/>
        </w:numPr>
        <w:tabs>
          <w:tab w:val="left" w:pos="709"/>
          <w:tab w:val="left" w:pos="993"/>
        </w:tabs>
        <w:ind w:left="709" w:hanging="709"/>
        <w:jc w:val="both"/>
        <w:rPr>
          <w:b/>
          <w:bCs/>
        </w:rPr>
      </w:pPr>
      <w:r w:rsidRPr="005D3B87">
        <w:rPr>
          <w:b/>
          <w:bCs/>
        </w:rPr>
        <w:t xml:space="preserve">To consider updated quotation for Town Council </w:t>
      </w:r>
      <w:r w:rsidR="005D3B87" w:rsidRPr="005D3B87">
        <w:rPr>
          <w:b/>
          <w:bCs/>
        </w:rPr>
        <w:t xml:space="preserve">Building </w:t>
      </w:r>
      <w:r w:rsidRPr="005D3B87">
        <w:rPr>
          <w:b/>
          <w:bCs/>
        </w:rPr>
        <w:t>Toilet</w:t>
      </w:r>
      <w:r w:rsidR="005D3B87" w:rsidRPr="005D3B87">
        <w:rPr>
          <w:b/>
          <w:bCs/>
        </w:rPr>
        <w:t xml:space="preserve">s </w:t>
      </w:r>
      <w:r w:rsidR="005D3B87" w:rsidRPr="005D3B87">
        <w:rPr>
          <w:bCs/>
          <w:i/>
        </w:rPr>
        <w:t>[</w:t>
      </w:r>
      <w:r w:rsidR="005D3B87" w:rsidRPr="005D3B87">
        <w:rPr>
          <w:bCs/>
          <w:i/>
          <w:sz w:val="22"/>
        </w:rPr>
        <w:t>b/f P&amp;R 10.7.18]</w:t>
      </w:r>
    </w:p>
    <w:sectPr w:rsidR="00197A7D" w:rsidRPr="00197A7D" w:rsidSect="00990136">
      <w:headerReference w:type="even" r:id="rId11"/>
      <w:footerReference w:type="even" r:id="rId12"/>
      <w:footerReference w:type="default" r:id="rId13"/>
      <w:pgSz w:w="11906" w:h="16838"/>
      <w:pgMar w:top="899" w:right="707" w:bottom="851"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B3F05" w14:textId="77777777" w:rsidR="00944D91" w:rsidRPr="00103DD1" w:rsidRDefault="00944D91">
      <w:pPr>
        <w:rPr>
          <w:sz w:val="22"/>
          <w:szCs w:val="22"/>
        </w:rPr>
      </w:pPr>
      <w:r w:rsidRPr="00103DD1">
        <w:rPr>
          <w:sz w:val="22"/>
          <w:szCs w:val="22"/>
        </w:rPr>
        <w:separator/>
      </w:r>
    </w:p>
    <w:p w14:paraId="450D57DE" w14:textId="77777777" w:rsidR="00944D91" w:rsidRPr="00103DD1" w:rsidRDefault="00944D91">
      <w:pPr>
        <w:rPr>
          <w:sz w:val="22"/>
          <w:szCs w:val="22"/>
        </w:rPr>
      </w:pPr>
    </w:p>
    <w:p w14:paraId="2BF0AA34" w14:textId="77777777" w:rsidR="00944D91" w:rsidRDefault="00944D91"/>
  </w:endnote>
  <w:endnote w:type="continuationSeparator" w:id="0">
    <w:p w14:paraId="03EE1754" w14:textId="77777777" w:rsidR="00944D91" w:rsidRPr="00103DD1" w:rsidRDefault="00944D91">
      <w:pPr>
        <w:rPr>
          <w:sz w:val="22"/>
          <w:szCs w:val="22"/>
        </w:rPr>
      </w:pPr>
      <w:r w:rsidRPr="00103DD1">
        <w:rPr>
          <w:sz w:val="22"/>
          <w:szCs w:val="22"/>
        </w:rPr>
        <w:continuationSeparator/>
      </w:r>
    </w:p>
    <w:p w14:paraId="600199AD" w14:textId="77777777" w:rsidR="00944D91" w:rsidRPr="00103DD1" w:rsidRDefault="00944D91">
      <w:pPr>
        <w:rPr>
          <w:sz w:val="22"/>
          <w:szCs w:val="22"/>
        </w:rPr>
      </w:pPr>
    </w:p>
    <w:p w14:paraId="38716979" w14:textId="77777777" w:rsidR="00944D91" w:rsidRDefault="00944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7443" w14:textId="77777777"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end"/>
    </w:r>
  </w:p>
  <w:p w14:paraId="14AE3331" w14:textId="77777777" w:rsidR="00944D91" w:rsidRPr="00103DD1" w:rsidRDefault="00944D91">
    <w:pPr>
      <w:pStyle w:val="Footer"/>
      <w:ind w:right="360"/>
      <w:rPr>
        <w:sz w:val="9"/>
        <w:szCs w:val="9"/>
      </w:rPr>
    </w:pPr>
  </w:p>
  <w:p w14:paraId="79EE9439" w14:textId="77777777" w:rsidR="00944D91" w:rsidRPr="00103DD1" w:rsidRDefault="00944D91">
    <w:pPr>
      <w:rPr>
        <w:sz w:val="9"/>
        <w:szCs w:val="9"/>
      </w:rPr>
    </w:pPr>
  </w:p>
  <w:p w14:paraId="50B93C1A" w14:textId="77777777" w:rsidR="00944D91" w:rsidRPr="00103DD1" w:rsidRDefault="00944D91">
    <w:pPr>
      <w:rPr>
        <w:sz w:val="9"/>
        <w:szCs w:val="9"/>
      </w:rPr>
    </w:pPr>
  </w:p>
  <w:p w14:paraId="6D4392C6" w14:textId="77777777" w:rsidR="00944D91" w:rsidRPr="00103DD1" w:rsidRDefault="00944D91">
    <w:pPr>
      <w:rPr>
        <w:sz w:val="8"/>
        <w:szCs w:val="8"/>
      </w:rPr>
    </w:pPr>
  </w:p>
  <w:p w14:paraId="5462B442" w14:textId="77777777" w:rsidR="00944D91" w:rsidRPr="00103DD1" w:rsidRDefault="00944D91">
    <w:pPr>
      <w:rPr>
        <w:sz w:val="8"/>
        <w:szCs w:val="8"/>
      </w:rPr>
    </w:pPr>
  </w:p>
  <w:p w14:paraId="69AA2B67" w14:textId="77777777" w:rsidR="00944D91" w:rsidRPr="00103DD1" w:rsidRDefault="00944D91">
    <w:pP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58FA" w14:textId="4E63C13D"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separate"/>
    </w:r>
    <w:r w:rsidR="00CD69F0">
      <w:rPr>
        <w:rStyle w:val="PageNumber"/>
        <w:noProof/>
        <w:sz w:val="9"/>
        <w:szCs w:val="9"/>
      </w:rPr>
      <w:t>2</w:t>
    </w:r>
    <w:r w:rsidRPr="00103DD1">
      <w:rPr>
        <w:rStyle w:val="PageNumber"/>
        <w:sz w:val="9"/>
        <w:szCs w:val="9"/>
      </w:rPr>
      <w:fldChar w:fldCharType="end"/>
    </w:r>
  </w:p>
  <w:p w14:paraId="225646A3" w14:textId="77777777" w:rsidR="00944D91" w:rsidRPr="00103DD1" w:rsidRDefault="00944D91">
    <w:pPr>
      <w:pStyle w:val="Footer"/>
      <w:ind w:right="360"/>
      <w:rPr>
        <w:sz w:val="9"/>
        <w:szCs w:val="9"/>
      </w:rPr>
    </w:pPr>
  </w:p>
  <w:p w14:paraId="62E0B08E" w14:textId="77777777" w:rsidR="00944D91" w:rsidRPr="00103DD1" w:rsidRDefault="00944D91">
    <w:pPr>
      <w:rPr>
        <w:sz w:val="9"/>
        <w:szCs w:val="9"/>
      </w:rPr>
    </w:pPr>
  </w:p>
  <w:p w14:paraId="60E23384" w14:textId="77777777" w:rsidR="00944D91" w:rsidRPr="00103DD1" w:rsidRDefault="00944D91">
    <w:pPr>
      <w:rPr>
        <w:sz w:val="9"/>
        <w:szCs w:val="9"/>
      </w:rPr>
    </w:pPr>
  </w:p>
  <w:p w14:paraId="60DF396D" w14:textId="77777777" w:rsidR="00944D91" w:rsidRPr="00103DD1" w:rsidRDefault="00944D91">
    <w:pPr>
      <w:rPr>
        <w:sz w:val="8"/>
        <w:szCs w:val="8"/>
      </w:rPr>
    </w:pPr>
  </w:p>
  <w:p w14:paraId="6EAAE8B4" w14:textId="77777777" w:rsidR="00944D91" w:rsidRPr="00103DD1" w:rsidRDefault="00944D91">
    <w:pPr>
      <w:rPr>
        <w:sz w:val="8"/>
        <w:szCs w:val="8"/>
      </w:rPr>
    </w:pPr>
  </w:p>
  <w:p w14:paraId="2DAE46FD" w14:textId="77777777" w:rsidR="00944D91" w:rsidRPr="00103DD1" w:rsidRDefault="00944D91">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0130" w14:textId="77777777" w:rsidR="00944D91" w:rsidRPr="00103DD1" w:rsidRDefault="00944D91">
      <w:pPr>
        <w:rPr>
          <w:sz w:val="22"/>
          <w:szCs w:val="22"/>
        </w:rPr>
      </w:pPr>
      <w:r w:rsidRPr="00103DD1">
        <w:rPr>
          <w:sz w:val="22"/>
          <w:szCs w:val="22"/>
        </w:rPr>
        <w:separator/>
      </w:r>
    </w:p>
    <w:p w14:paraId="2FFB93A9" w14:textId="77777777" w:rsidR="00944D91" w:rsidRPr="00103DD1" w:rsidRDefault="00944D91">
      <w:pPr>
        <w:rPr>
          <w:sz w:val="22"/>
          <w:szCs w:val="22"/>
        </w:rPr>
      </w:pPr>
    </w:p>
    <w:p w14:paraId="615C92BC" w14:textId="77777777" w:rsidR="00944D91" w:rsidRDefault="00944D91"/>
  </w:footnote>
  <w:footnote w:type="continuationSeparator" w:id="0">
    <w:p w14:paraId="4838F62B" w14:textId="77777777" w:rsidR="00944D91" w:rsidRPr="00103DD1" w:rsidRDefault="00944D91">
      <w:pPr>
        <w:rPr>
          <w:sz w:val="22"/>
          <w:szCs w:val="22"/>
        </w:rPr>
      </w:pPr>
      <w:r w:rsidRPr="00103DD1">
        <w:rPr>
          <w:sz w:val="22"/>
          <w:szCs w:val="22"/>
        </w:rPr>
        <w:continuationSeparator/>
      </w:r>
    </w:p>
    <w:p w14:paraId="4C48BCB7" w14:textId="77777777" w:rsidR="00944D91" w:rsidRPr="00103DD1" w:rsidRDefault="00944D91">
      <w:pPr>
        <w:rPr>
          <w:sz w:val="22"/>
          <w:szCs w:val="22"/>
        </w:rPr>
      </w:pPr>
    </w:p>
    <w:p w14:paraId="1D7CA44E" w14:textId="77777777" w:rsidR="00944D91" w:rsidRDefault="00944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95F1" w14:textId="77777777" w:rsidR="00944D91" w:rsidRPr="00103DD1" w:rsidRDefault="00944D91">
    <w:pPr>
      <w:rPr>
        <w:sz w:val="14"/>
        <w:szCs w:val="14"/>
      </w:rPr>
    </w:pPr>
  </w:p>
  <w:p w14:paraId="30EF2B6C" w14:textId="77777777" w:rsidR="00944D91" w:rsidRPr="00103DD1" w:rsidRDefault="00944D91">
    <w:pPr>
      <w:rPr>
        <w:sz w:val="14"/>
        <w:szCs w:val="14"/>
      </w:rPr>
    </w:pPr>
  </w:p>
  <w:p w14:paraId="6261A539" w14:textId="77777777" w:rsidR="00944D91" w:rsidRPr="00103DD1" w:rsidRDefault="00944D91">
    <w:pPr>
      <w:rPr>
        <w:sz w:val="11"/>
        <w:szCs w:val="11"/>
      </w:rPr>
    </w:pPr>
  </w:p>
  <w:p w14:paraId="570C777D" w14:textId="77777777" w:rsidR="00944D91" w:rsidRPr="00103DD1" w:rsidRDefault="00944D91">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30F"/>
    <w:multiLevelType w:val="hybridMultilevel"/>
    <w:tmpl w:val="0C66EF56"/>
    <w:lvl w:ilvl="0" w:tplc="1B7CD8C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017A658D"/>
    <w:multiLevelType w:val="hybridMultilevel"/>
    <w:tmpl w:val="4CB4F0F4"/>
    <w:lvl w:ilvl="0" w:tplc="6F24583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nsid w:val="089744C0"/>
    <w:multiLevelType w:val="hybridMultilevel"/>
    <w:tmpl w:val="810AE74A"/>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
    <w:nsid w:val="0A047B03"/>
    <w:multiLevelType w:val="hybridMultilevel"/>
    <w:tmpl w:val="640467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A3005DB"/>
    <w:multiLevelType w:val="hybridMultilevel"/>
    <w:tmpl w:val="4DDC7562"/>
    <w:lvl w:ilvl="0" w:tplc="16562C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A265A2"/>
    <w:multiLevelType w:val="hybridMultilevel"/>
    <w:tmpl w:val="30A69DEC"/>
    <w:lvl w:ilvl="0" w:tplc="C9B2606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28944CE"/>
    <w:multiLevelType w:val="hybridMultilevel"/>
    <w:tmpl w:val="B54EE43A"/>
    <w:lvl w:ilvl="0" w:tplc="9858D9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590785E"/>
    <w:multiLevelType w:val="hybridMultilevel"/>
    <w:tmpl w:val="4308F476"/>
    <w:lvl w:ilvl="0" w:tplc="188E83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7CF02AB"/>
    <w:multiLevelType w:val="hybridMultilevel"/>
    <w:tmpl w:val="2D58D746"/>
    <w:lvl w:ilvl="0" w:tplc="643CB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E1A90"/>
    <w:multiLevelType w:val="hybridMultilevel"/>
    <w:tmpl w:val="9B3E27AA"/>
    <w:lvl w:ilvl="0" w:tplc="581A70A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nsid w:val="1C2D25B3"/>
    <w:multiLevelType w:val="hybridMultilevel"/>
    <w:tmpl w:val="D4D47506"/>
    <w:lvl w:ilvl="0" w:tplc="81DEC47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1CF52AF9"/>
    <w:multiLevelType w:val="hybridMultilevel"/>
    <w:tmpl w:val="DF28B5E8"/>
    <w:lvl w:ilvl="0" w:tplc="C2C20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13B1444"/>
    <w:multiLevelType w:val="hybridMultilevel"/>
    <w:tmpl w:val="B860EC62"/>
    <w:lvl w:ilvl="0" w:tplc="4CEA46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8074F80"/>
    <w:multiLevelType w:val="hybridMultilevel"/>
    <w:tmpl w:val="48649F6C"/>
    <w:lvl w:ilvl="0" w:tplc="643CB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0C1F49"/>
    <w:multiLevelType w:val="hybridMultilevel"/>
    <w:tmpl w:val="BBB823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48057B5"/>
    <w:multiLevelType w:val="hybridMultilevel"/>
    <w:tmpl w:val="435A2796"/>
    <w:lvl w:ilvl="0" w:tplc="31F86558">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nsid w:val="35537877"/>
    <w:multiLevelType w:val="hybridMultilevel"/>
    <w:tmpl w:val="7E8897E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nsid w:val="35E1491B"/>
    <w:multiLevelType w:val="hybridMultilevel"/>
    <w:tmpl w:val="ADE25462"/>
    <w:lvl w:ilvl="0" w:tplc="21984C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D0646CE"/>
    <w:multiLevelType w:val="hybridMultilevel"/>
    <w:tmpl w:val="1D548B44"/>
    <w:lvl w:ilvl="0" w:tplc="43267B7E">
      <w:start w:val="1"/>
      <w:numFmt w:val="lowerRoman"/>
      <w:lvlText w:val="(%1)"/>
      <w:lvlJc w:val="left"/>
      <w:pPr>
        <w:ind w:left="1380" w:hanging="7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9">
    <w:nsid w:val="3D313628"/>
    <w:multiLevelType w:val="hybridMultilevel"/>
    <w:tmpl w:val="B2281C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1F0DDA"/>
    <w:multiLevelType w:val="hybridMultilevel"/>
    <w:tmpl w:val="B2281CA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866464D"/>
    <w:multiLevelType w:val="hybridMultilevel"/>
    <w:tmpl w:val="6DB080C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A70F38"/>
    <w:multiLevelType w:val="hybridMultilevel"/>
    <w:tmpl w:val="36549548"/>
    <w:lvl w:ilvl="0" w:tplc="7DF6B24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26D6998"/>
    <w:multiLevelType w:val="hybridMultilevel"/>
    <w:tmpl w:val="912254B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4">
    <w:nsid w:val="568F62C1"/>
    <w:multiLevelType w:val="hybridMultilevel"/>
    <w:tmpl w:val="08224BE0"/>
    <w:lvl w:ilvl="0" w:tplc="3B50CA44">
      <w:start w:val="1"/>
      <w:numFmt w:val="lowerLetter"/>
      <w:lvlText w:val="%1)"/>
      <w:lvlJc w:val="left"/>
      <w:pPr>
        <w:ind w:left="1462" w:hanging="360"/>
      </w:pPr>
      <w:rPr>
        <w:rFonts w:hint="default"/>
      </w:r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25">
    <w:nsid w:val="5A9E2237"/>
    <w:multiLevelType w:val="hybridMultilevel"/>
    <w:tmpl w:val="8F38F186"/>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26">
    <w:nsid w:val="5AF40AF8"/>
    <w:multiLevelType w:val="hybridMultilevel"/>
    <w:tmpl w:val="1276C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A20A89"/>
    <w:multiLevelType w:val="hybridMultilevel"/>
    <w:tmpl w:val="A108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D54035"/>
    <w:multiLevelType w:val="hybridMultilevel"/>
    <w:tmpl w:val="B364A27C"/>
    <w:lvl w:ilvl="0" w:tplc="FBB4DB38">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68F376E8"/>
    <w:multiLevelType w:val="hybridMultilevel"/>
    <w:tmpl w:val="619AE872"/>
    <w:lvl w:ilvl="0" w:tplc="C36CAB40">
      <w:start w:val="1"/>
      <w:numFmt w:val="decimal"/>
      <w:lvlText w:val="(%1)"/>
      <w:lvlJc w:val="left"/>
      <w:pPr>
        <w:ind w:left="742" w:hanging="360"/>
      </w:pPr>
      <w:rPr>
        <w:rFonts w:hint="default"/>
      </w:rPr>
    </w:lvl>
    <w:lvl w:ilvl="1" w:tplc="08090019">
      <w:start w:val="1"/>
      <w:numFmt w:val="lowerLetter"/>
      <w:lvlText w:val="%2."/>
      <w:lvlJc w:val="left"/>
      <w:pPr>
        <w:ind w:left="1462" w:hanging="360"/>
      </w:pPr>
    </w:lvl>
    <w:lvl w:ilvl="2" w:tplc="0809001B">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30">
    <w:nsid w:val="6A08035B"/>
    <w:multiLevelType w:val="hybridMultilevel"/>
    <w:tmpl w:val="4AFE62BE"/>
    <w:lvl w:ilvl="0" w:tplc="910ABD72">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1">
    <w:nsid w:val="6BEB5EE5"/>
    <w:multiLevelType w:val="singleLevel"/>
    <w:tmpl w:val="A92CA1B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2">
    <w:nsid w:val="6D937B27"/>
    <w:multiLevelType w:val="hybridMultilevel"/>
    <w:tmpl w:val="AFCA795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nsid w:val="734F7710"/>
    <w:multiLevelType w:val="hybridMultilevel"/>
    <w:tmpl w:val="91C4B5BC"/>
    <w:lvl w:ilvl="0" w:tplc="E9E460F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4">
    <w:nsid w:val="73A540B0"/>
    <w:multiLevelType w:val="hybridMultilevel"/>
    <w:tmpl w:val="689EEF30"/>
    <w:lvl w:ilvl="0" w:tplc="A862505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5">
    <w:nsid w:val="755A54F7"/>
    <w:multiLevelType w:val="hybridMultilevel"/>
    <w:tmpl w:val="FCEC85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8E06F6C"/>
    <w:multiLevelType w:val="hybridMultilevel"/>
    <w:tmpl w:val="336885A0"/>
    <w:lvl w:ilvl="0" w:tplc="6950830E">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BBC2541"/>
    <w:multiLevelType w:val="hybridMultilevel"/>
    <w:tmpl w:val="C4E62E1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0"/>
  </w:num>
  <w:num w:numId="3">
    <w:abstractNumId w:val="34"/>
  </w:num>
  <w:num w:numId="4">
    <w:abstractNumId w:val="9"/>
  </w:num>
  <w:num w:numId="5">
    <w:abstractNumId w:val="32"/>
  </w:num>
  <w:num w:numId="6">
    <w:abstractNumId w:val="33"/>
  </w:num>
  <w:num w:numId="7">
    <w:abstractNumId w:val="23"/>
  </w:num>
  <w:num w:numId="8">
    <w:abstractNumId w:val="3"/>
  </w:num>
  <w:num w:numId="9">
    <w:abstractNumId w:val="37"/>
  </w:num>
  <w:num w:numId="10">
    <w:abstractNumId w:val="2"/>
  </w:num>
  <w:num w:numId="11">
    <w:abstractNumId w:val="11"/>
  </w:num>
  <w:num w:numId="12">
    <w:abstractNumId w:val="1"/>
  </w:num>
  <w:num w:numId="13">
    <w:abstractNumId w:val="36"/>
  </w:num>
  <w:num w:numId="14">
    <w:abstractNumId w:val="30"/>
  </w:num>
  <w:num w:numId="15">
    <w:abstractNumId w:val="28"/>
  </w:num>
  <w:num w:numId="16">
    <w:abstractNumId w:val="10"/>
  </w:num>
  <w:num w:numId="17">
    <w:abstractNumId w:val="14"/>
  </w:num>
  <w:num w:numId="18">
    <w:abstractNumId w:val="31"/>
    <w:lvlOverride w:ilvl="0">
      <w:startOverride w:val="1"/>
    </w:lvlOverride>
  </w:num>
  <w:num w:numId="19">
    <w:abstractNumId w:val="3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0">
    <w:abstractNumId w:val="3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1">
    <w:abstractNumId w:val="18"/>
  </w:num>
  <w:num w:numId="22">
    <w:abstractNumId w:val="7"/>
  </w:num>
  <w:num w:numId="23">
    <w:abstractNumId w:val="24"/>
  </w:num>
  <w:num w:numId="24">
    <w:abstractNumId w:val="35"/>
  </w:num>
  <w:num w:numId="25">
    <w:abstractNumId w:val="26"/>
  </w:num>
  <w:num w:numId="26">
    <w:abstractNumId w:val="13"/>
  </w:num>
  <w:num w:numId="27">
    <w:abstractNumId w:val="8"/>
  </w:num>
  <w:num w:numId="28">
    <w:abstractNumId w:val="27"/>
  </w:num>
  <w:num w:numId="29">
    <w:abstractNumId w:val="19"/>
  </w:num>
  <w:num w:numId="30">
    <w:abstractNumId w:val="20"/>
  </w:num>
  <w:num w:numId="31">
    <w:abstractNumId w:val="17"/>
  </w:num>
  <w:num w:numId="32">
    <w:abstractNumId w:val="22"/>
  </w:num>
  <w:num w:numId="33">
    <w:abstractNumId w:val="4"/>
  </w:num>
  <w:num w:numId="34">
    <w:abstractNumId w:val="29"/>
  </w:num>
  <w:num w:numId="35">
    <w:abstractNumId w:val="12"/>
  </w:num>
  <w:num w:numId="36">
    <w:abstractNumId w:val="6"/>
  </w:num>
  <w:num w:numId="37">
    <w:abstractNumId w:val="15"/>
  </w:num>
  <w:num w:numId="38">
    <w:abstractNumId w:val="16"/>
  </w:num>
  <w:num w:numId="39">
    <w:abstractNumId w:val="5"/>
  </w:num>
  <w:num w:numId="4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60"/>
    <w:rsid w:val="00002BCE"/>
    <w:rsid w:val="00003AA8"/>
    <w:rsid w:val="000054B4"/>
    <w:rsid w:val="000057B3"/>
    <w:rsid w:val="00006128"/>
    <w:rsid w:val="00007B1D"/>
    <w:rsid w:val="000132C6"/>
    <w:rsid w:val="00015B05"/>
    <w:rsid w:val="00015B67"/>
    <w:rsid w:val="00021DEC"/>
    <w:rsid w:val="000221A0"/>
    <w:rsid w:val="0002301C"/>
    <w:rsid w:val="00023385"/>
    <w:rsid w:val="000238A1"/>
    <w:rsid w:val="0002439A"/>
    <w:rsid w:val="00024A93"/>
    <w:rsid w:val="000256F5"/>
    <w:rsid w:val="00025724"/>
    <w:rsid w:val="00025CC8"/>
    <w:rsid w:val="00026CF0"/>
    <w:rsid w:val="00027D52"/>
    <w:rsid w:val="000304B0"/>
    <w:rsid w:val="000310A9"/>
    <w:rsid w:val="00032257"/>
    <w:rsid w:val="00033A0B"/>
    <w:rsid w:val="000356AA"/>
    <w:rsid w:val="0003793E"/>
    <w:rsid w:val="00040844"/>
    <w:rsid w:val="0004099E"/>
    <w:rsid w:val="00041D88"/>
    <w:rsid w:val="00041FD0"/>
    <w:rsid w:val="0004206A"/>
    <w:rsid w:val="000428B1"/>
    <w:rsid w:val="00043F41"/>
    <w:rsid w:val="00044B27"/>
    <w:rsid w:val="00050E9E"/>
    <w:rsid w:val="000519DE"/>
    <w:rsid w:val="00051D1E"/>
    <w:rsid w:val="00052B31"/>
    <w:rsid w:val="00061705"/>
    <w:rsid w:val="00061928"/>
    <w:rsid w:val="000622F6"/>
    <w:rsid w:val="00062EC1"/>
    <w:rsid w:val="0006349D"/>
    <w:rsid w:val="00064F92"/>
    <w:rsid w:val="000701F8"/>
    <w:rsid w:val="00071504"/>
    <w:rsid w:val="00071F24"/>
    <w:rsid w:val="00072233"/>
    <w:rsid w:val="000722ED"/>
    <w:rsid w:val="00072411"/>
    <w:rsid w:val="0007369A"/>
    <w:rsid w:val="000803A2"/>
    <w:rsid w:val="00084AD9"/>
    <w:rsid w:val="0008794C"/>
    <w:rsid w:val="00091428"/>
    <w:rsid w:val="00093466"/>
    <w:rsid w:val="00094CD3"/>
    <w:rsid w:val="00094D9D"/>
    <w:rsid w:val="0009509A"/>
    <w:rsid w:val="00096F26"/>
    <w:rsid w:val="000973E0"/>
    <w:rsid w:val="000A0F9E"/>
    <w:rsid w:val="000A10ED"/>
    <w:rsid w:val="000A2AF0"/>
    <w:rsid w:val="000A3055"/>
    <w:rsid w:val="000A4955"/>
    <w:rsid w:val="000A4B7E"/>
    <w:rsid w:val="000A53C6"/>
    <w:rsid w:val="000A5565"/>
    <w:rsid w:val="000A5AF7"/>
    <w:rsid w:val="000A5D1B"/>
    <w:rsid w:val="000A657F"/>
    <w:rsid w:val="000A68AC"/>
    <w:rsid w:val="000A6E9F"/>
    <w:rsid w:val="000A757C"/>
    <w:rsid w:val="000B0B8F"/>
    <w:rsid w:val="000B0EA1"/>
    <w:rsid w:val="000B1D0B"/>
    <w:rsid w:val="000B206B"/>
    <w:rsid w:val="000B34C6"/>
    <w:rsid w:val="000B50F6"/>
    <w:rsid w:val="000B6438"/>
    <w:rsid w:val="000B7509"/>
    <w:rsid w:val="000B78FD"/>
    <w:rsid w:val="000C126B"/>
    <w:rsid w:val="000C15F1"/>
    <w:rsid w:val="000C2366"/>
    <w:rsid w:val="000C240A"/>
    <w:rsid w:val="000C3137"/>
    <w:rsid w:val="000C3758"/>
    <w:rsid w:val="000C6D95"/>
    <w:rsid w:val="000C73DB"/>
    <w:rsid w:val="000D0EC1"/>
    <w:rsid w:val="000D1006"/>
    <w:rsid w:val="000D12AD"/>
    <w:rsid w:val="000D166B"/>
    <w:rsid w:val="000D5098"/>
    <w:rsid w:val="000D54A4"/>
    <w:rsid w:val="000D565E"/>
    <w:rsid w:val="000D5A1F"/>
    <w:rsid w:val="000E2C31"/>
    <w:rsid w:val="000E4083"/>
    <w:rsid w:val="000E40B6"/>
    <w:rsid w:val="000E4F4B"/>
    <w:rsid w:val="000F1835"/>
    <w:rsid w:val="00101F69"/>
    <w:rsid w:val="00103DD1"/>
    <w:rsid w:val="00104F3D"/>
    <w:rsid w:val="00106617"/>
    <w:rsid w:val="001073E8"/>
    <w:rsid w:val="00107AD0"/>
    <w:rsid w:val="0011109E"/>
    <w:rsid w:val="00111164"/>
    <w:rsid w:val="00111469"/>
    <w:rsid w:val="0011157B"/>
    <w:rsid w:val="00113369"/>
    <w:rsid w:val="0011383A"/>
    <w:rsid w:val="001138C9"/>
    <w:rsid w:val="00114DB8"/>
    <w:rsid w:val="00114EB5"/>
    <w:rsid w:val="00116ABB"/>
    <w:rsid w:val="00122578"/>
    <w:rsid w:val="00122780"/>
    <w:rsid w:val="00122A39"/>
    <w:rsid w:val="00122B3F"/>
    <w:rsid w:val="00124407"/>
    <w:rsid w:val="00126F2A"/>
    <w:rsid w:val="00130944"/>
    <w:rsid w:val="001310BC"/>
    <w:rsid w:val="00131154"/>
    <w:rsid w:val="0013134E"/>
    <w:rsid w:val="0013212D"/>
    <w:rsid w:val="00132308"/>
    <w:rsid w:val="00132DAB"/>
    <w:rsid w:val="0014025C"/>
    <w:rsid w:val="00140EC6"/>
    <w:rsid w:val="001414A4"/>
    <w:rsid w:val="00143F76"/>
    <w:rsid w:val="0014507E"/>
    <w:rsid w:val="00145D2F"/>
    <w:rsid w:val="00145F13"/>
    <w:rsid w:val="00146646"/>
    <w:rsid w:val="00151028"/>
    <w:rsid w:val="00151191"/>
    <w:rsid w:val="001513BF"/>
    <w:rsid w:val="00152CD0"/>
    <w:rsid w:val="00152D28"/>
    <w:rsid w:val="0015630E"/>
    <w:rsid w:val="00157E6C"/>
    <w:rsid w:val="0016030F"/>
    <w:rsid w:val="00160812"/>
    <w:rsid w:val="00162653"/>
    <w:rsid w:val="00163EBE"/>
    <w:rsid w:val="0017295B"/>
    <w:rsid w:val="00173737"/>
    <w:rsid w:val="0017478C"/>
    <w:rsid w:val="001752C2"/>
    <w:rsid w:val="00175FC8"/>
    <w:rsid w:val="00176DC7"/>
    <w:rsid w:val="00176DF2"/>
    <w:rsid w:val="00177713"/>
    <w:rsid w:val="00184F53"/>
    <w:rsid w:val="001922C6"/>
    <w:rsid w:val="00193228"/>
    <w:rsid w:val="0019531C"/>
    <w:rsid w:val="001958E2"/>
    <w:rsid w:val="00195DAD"/>
    <w:rsid w:val="0019635F"/>
    <w:rsid w:val="00197A7D"/>
    <w:rsid w:val="001A0857"/>
    <w:rsid w:val="001A11A0"/>
    <w:rsid w:val="001A11D9"/>
    <w:rsid w:val="001A419C"/>
    <w:rsid w:val="001A4BD1"/>
    <w:rsid w:val="001A74A2"/>
    <w:rsid w:val="001A7745"/>
    <w:rsid w:val="001B5539"/>
    <w:rsid w:val="001C11C6"/>
    <w:rsid w:val="001C1381"/>
    <w:rsid w:val="001C31CA"/>
    <w:rsid w:val="001C346A"/>
    <w:rsid w:val="001C4508"/>
    <w:rsid w:val="001C6C39"/>
    <w:rsid w:val="001C70C3"/>
    <w:rsid w:val="001C74B1"/>
    <w:rsid w:val="001D1B42"/>
    <w:rsid w:val="001D2D88"/>
    <w:rsid w:val="001D6A5F"/>
    <w:rsid w:val="001E2D2B"/>
    <w:rsid w:val="001E4337"/>
    <w:rsid w:val="001E58EA"/>
    <w:rsid w:val="001E5FCC"/>
    <w:rsid w:val="001E717F"/>
    <w:rsid w:val="001E7B73"/>
    <w:rsid w:val="001F0190"/>
    <w:rsid w:val="001F2FAF"/>
    <w:rsid w:val="001F3FED"/>
    <w:rsid w:val="001F5E8E"/>
    <w:rsid w:val="001F6AD0"/>
    <w:rsid w:val="001F6C11"/>
    <w:rsid w:val="001F77D4"/>
    <w:rsid w:val="002001E4"/>
    <w:rsid w:val="002007E8"/>
    <w:rsid w:val="002015E3"/>
    <w:rsid w:val="00207530"/>
    <w:rsid w:val="00207782"/>
    <w:rsid w:val="00210906"/>
    <w:rsid w:val="00210BFD"/>
    <w:rsid w:val="00211D62"/>
    <w:rsid w:val="00214171"/>
    <w:rsid w:val="00215F43"/>
    <w:rsid w:val="002166C2"/>
    <w:rsid w:val="00217705"/>
    <w:rsid w:val="002204BB"/>
    <w:rsid w:val="00222397"/>
    <w:rsid w:val="00222BB8"/>
    <w:rsid w:val="00222C9C"/>
    <w:rsid w:val="00223D45"/>
    <w:rsid w:val="00224A5E"/>
    <w:rsid w:val="00225E78"/>
    <w:rsid w:val="00225E87"/>
    <w:rsid w:val="00227C16"/>
    <w:rsid w:val="00231D70"/>
    <w:rsid w:val="002351A8"/>
    <w:rsid w:val="00236462"/>
    <w:rsid w:val="00236C06"/>
    <w:rsid w:val="00236C8D"/>
    <w:rsid w:val="00241874"/>
    <w:rsid w:val="00242B4E"/>
    <w:rsid w:val="0024544A"/>
    <w:rsid w:val="00250AF4"/>
    <w:rsid w:val="00251245"/>
    <w:rsid w:val="00253713"/>
    <w:rsid w:val="002557BB"/>
    <w:rsid w:val="00257B2B"/>
    <w:rsid w:val="00260C5C"/>
    <w:rsid w:val="002615BB"/>
    <w:rsid w:val="00261CF1"/>
    <w:rsid w:val="0026422E"/>
    <w:rsid w:val="00264A24"/>
    <w:rsid w:val="00265CC0"/>
    <w:rsid w:val="00266161"/>
    <w:rsid w:val="00266C87"/>
    <w:rsid w:val="00267488"/>
    <w:rsid w:val="00267A47"/>
    <w:rsid w:val="00272637"/>
    <w:rsid w:val="00273209"/>
    <w:rsid w:val="002774DF"/>
    <w:rsid w:val="00280C8D"/>
    <w:rsid w:val="00281A1F"/>
    <w:rsid w:val="0028207A"/>
    <w:rsid w:val="00282C2E"/>
    <w:rsid w:val="00283887"/>
    <w:rsid w:val="00283CE9"/>
    <w:rsid w:val="0028731A"/>
    <w:rsid w:val="00287D7E"/>
    <w:rsid w:val="002901BD"/>
    <w:rsid w:val="002903AD"/>
    <w:rsid w:val="002929FF"/>
    <w:rsid w:val="00294804"/>
    <w:rsid w:val="00295192"/>
    <w:rsid w:val="00295569"/>
    <w:rsid w:val="002A1216"/>
    <w:rsid w:val="002A267B"/>
    <w:rsid w:val="002A6D2A"/>
    <w:rsid w:val="002A7975"/>
    <w:rsid w:val="002B0354"/>
    <w:rsid w:val="002B4292"/>
    <w:rsid w:val="002B4FD6"/>
    <w:rsid w:val="002B58BA"/>
    <w:rsid w:val="002B693C"/>
    <w:rsid w:val="002B7718"/>
    <w:rsid w:val="002C1894"/>
    <w:rsid w:val="002C1F82"/>
    <w:rsid w:val="002C6ABD"/>
    <w:rsid w:val="002D0555"/>
    <w:rsid w:val="002D0C90"/>
    <w:rsid w:val="002D14AF"/>
    <w:rsid w:val="002D3B91"/>
    <w:rsid w:val="002D5D19"/>
    <w:rsid w:val="002D748A"/>
    <w:rsid w:val="002D7A74"/>
    <w:rsid w:val="002D7BC2"/>
    <w:rsid w:val="002E047B"/>
    <w:rsid w:val="002E11ED"/>
    <w:rsid w:val="002E14F2"/>
    <w:rsid w:val="002E1CC2"/>
    <w:rsid w:val="002E1F24"/>
    <w:rsid w:val="002E3F24"/>
    <w:rsid w:val="002E4FAD"/>
    <w:rsid w:val="002E6D93"/>
    <w:rsid w:val="002E6DF2"/>
    <w:rsid w:val="002F1B41"/>
    <w:rsid w:val="002F1C64"/>
    <w:rsid w:val="002F372F"/>
    <w:rsid w:val="002F5AA9"/>
    <w:rsid w:val="002F6A5A"/>
    <w:rsid w:val="002F6E66"/>
    <w:rsid w:val="002F7897"/>
    <w:rsid w:val="002F7D4E"/>
    <w:rsid w:val="0030137C"/>
    <w:rsid w:val="00301B43"/>
    <w:rsid w:val="00301F18"/>
    <w:rsid w:val="00302823"/>
    <w:rsid w:val="00306229"/>
    <w:rsid w:val="003072B1"/>
    <w:rsid w:val="00307B46"/>
    <w:rsid w:val="003102D6"/>
    <w:rsid w:val="0031252A"/>
    <w:rsid w:val="00312CDA"/>
    <w:rsid w:val="0031686C"/>
    <w:rsid w:val="00316C85"/>
    <w:rsid w:val="0031799B"/>
    <w:rsid w:val="00322ED5"/>
    <w:rsid w:val="00324A13"/>
    <w:rsid w:val="00325317"/>
    <w:rsid w:val="00333010"/>
    <w:rsid w:val="00333AFF"/>
    <w:rsid w:val="00333C89"/>
    <w:rsid w:val="00334C63"/>
    <w:rsid w:val="003351ED"/>
    <w:rsid w:val="00340921"/>
    <w:rsid w:val="003424AC"/>
    <w:rsid w:val="00342AE1"/>
    <w:rsid w:val="003458AD"/>
    <w:rsid w:val="00346288"/>
    <w:rsid w:val="0034755C"/>
    <w:rsid w:val="00350A42"/>
    <w:rsid w:val="003523BE"/>
    <w:rsid w:val="003531CC"/>
    <w:rsid w:val="0035380C"/>
    <w:rsid w:val="00353D58"/>
    <w:rsid w:val="00354BF6"/>
    <w:rsid w:val="003555C7"/>
    <w:rsid w:val="00355E24"/>
    <w:rsid w:val="003563CB"/>
    <w:rsid w:val="00357D16"/>
    <w:rsid w:val="00357FB6"/>
    <w:rsid w:val="00362A06"/>
    <w:rsid w:val="00363C00"/>
    <w:rsid w:val="00363D5C"/>
    <w:rsid w:val="00364592"/>
    <w:rsid w:val="00367E0C"/>
    <w:rsid w:val="00371B19"/>
    <w:rsid w:val="00371EE9"/>
    <w:rsid w:val="00372A2C"/>
    <w:rsid w:val="00373140"/>
    <w:rsid w:val="00374C5B"/>
    <w:rsid w:val="00375229"/>
    <w:rsid w:val="0037559F"/>
    <w:rsid w:val="00377589"/>
    <w:rsid w:val="00377C0C"/>
    <w:rsid w:val="003836F5"/>
    <w:rsid w:val="00384F39"/>
    <w:rsid w:val="00385FBC"/>
    <w:rsid w:val="0038600A"/>
    <w:rsid w:val="0038777B"/>
    <w:rsid w:val="003879D4"/>
    <w:rsid w:val="00390450"/>
    <w:rsid w:val="00390746"/>
    <w:rsid w:val="0039162A"/>
    <w:rsid w:val="00394D47"/>
    <w:rsid w:val="0039531C"/>
    <w:rsid w:val="0039614A"/>
    <w:rsid w:val="00396B7D"/>
    <w:rsid w:val="00396B8C"/>
    <w:rsid w:val="0039798D"/>
    <w:rsid w:val="003A009E"/>
    <w:rsid w:val="003A187A"/>
    <w:rsid w:val="003A2810"/>
    <w:rsid w:val="003A5153"/>
    <w:rsid w:val="003A6852"/>
    <w:rsid w:val="003A737D"/>
    <w:rsid w:val="003B009F"/>
    <w:rsid w:val="003B0F36"/>
    <w:rsid w:val="003B259A"/>
    <w:rsid w:val="003B2F77"/>
    <w:rsid w:val="003B4247"/>
    <w:rsid w:val="003B542C"/>
    <w:rsid w:val="003B55AB"/>
    <w:rsid w:val="003B732C"/>
    <w:rsid w:val="003C18F8"/>
    <w:rsid w:val="003C454C"/>
    <w:rsid w:val="003C45F8"/>
    <w:rsid w:val="003C47E8"/>
    <w:rsid w:val="003C4C82"/>
    <w:rsid w:val="003C55DC"/>
    <w:rsid w:val="003C6DDB"/>
    <w:rsid w:val="003D0E38"/>
    <w:rsid w:val="003D2643"/>
    <w:rsid w:val="003D4A6C"/>
    <w:rsid w:val="003D4FC1"/>
    <w:rsid w:val="003D5FF4"/>
    <w:rsid w:val="003D6312"/>
    <w:rsid w:val="003D6961"/>
    <w:rsid w:val="003E3A43"/>
    <w:rsid w:val="003E59F8"/>
    <w:rsid w:val="003E6D14"/>
    <w:rsid w:val="003E744C"/>
    <w:rsid w:val="003E77D2"/>
    <w:rsid w:val="003E782D"/>
    <w:rsid w:val="003F1A82"/>
    <w:rsid w:val="003F2569"/>
    <w:rsid w:val="003F284B"/>
    <w:rsid w:val="003F68B3"/>
    <w:rsid w:val="00400920"/>
    <w:rsid w:val="00403682"/>
    <w:rsid w:val="0040586B"/>
    <w:rsid w:val="00405A3B"/>
    <w:rsid w:val="0041046E"/>
    <w:rsid w:val="00411ABC"/>
    <w:rsid w:val="00411BD0"/>
    <w:rsid w:val="004137DC"/>
    <w:rsid w:val="00413E0B"/>
    <w:rsid w:val="00414428"/>
    <w:rsid w:val="00415215"/>
    <w:rsid w:val="00416163"/>
    <w:rsid w:val="004173FC"/>
    <w:rsid w:val="004202B6"/>
    <w:rsid w:val="0042030A"/>
    <w:rsid w:val="00420E3B"/>
    <w:rsid w:val="00421694"/>
    <w:rsid w:val="0042295C"/>
    <w:rsid w:val="004268D1"/>
    <w:rsid w:val="00430F36"/>
    <w:rsid w:val="00431127"/>
    <w:rsid w:val="0043195E"/>
    <w:rsid w:val="0043258E"/>
    <w:rsid w:val="00432CE4"/>
    <w:rsid w:val="00435AE1"/>
    <w:rsid w:val="00435B3E"/>
    <w:rsid w:val="004372D7"/>
    <w:rsid w:val="004420C5"/>
    <w:rsid w:val="0044247A"/>
    <w:rsid w:val="00442BDF"/>
    <w:rsid w:val="00445107"/>
    <w:rsid w:val="004508E7"/>
    <w:rsid w:val="004525D0"/>
    <w:rsid w:val="00452C57"/>
    <w:rsid w:val="0045505E"/>
    <w:rsid w:val="00457C30"/>
    <w:rsid w:val="00457F47"/>
    <w:rsid w:val="00460CA9"/>
    <w:rsid w:val="00462714"/>
    <w:rsid w:val="00462E25"/>
    <w:rsid w:val="00467A77"/>
    <w:rsid w:val="00467ABC"/>
    <w:rsid w:val="00467F3C"/>
    <w:rsid w:val="004719CC"/>
    <w:rsid w:val="00471D77"/>
    <w:rsid w:val="00475BDF"/>
    <w:rsid w:val="00477D39"/>
    <w:rsid w:val="004822E4"/>
    <w:rsid w:val="00483889"/>
    <w:rsid w:val="00487B41"/>
    <w:rsid w:val="00491865"/>
    <w:rsid w:val="00497195"/>
    <w:rsid w:val="004973A8"/>
    <w:rsid w:val="004A120B"/>
    <w:rsid w:val="004A30B0"/>
    <w:rsid w:val="004A3332"/>
    <w:rsid w:val="004A4951"/>
    <w:rsid w:val="004A5930"/>
    <w:rsid w:val="004A653D"/>
    <w:rsid w:val="004B2224"/>
    <w:rsid w:val="004B39D3"/>
    <w:rsid w:val="004B56A3"/>
    <w:rsid w:val="004B7C6B"/>
    <w:rsid w:val="004B7D2D"/>
    <w:rsid w:val="004C0397"/>
    <w:rsid w:val="004C107F"/>
    <w:rsid w:val="004D257C"/>
    <w:rsid w:val="004D3F63"/>
    <w:rsid w:val="004D4747"/>
    <w:rsid w:val="004D5373"/>
    <w:rsid w:val="004D54DE"/>
    <w:rsid w:val="004D754D"/>
    <w:rsid w:val="004E4084"/>
    <w:rsid w:val="004E4ECC"/>
    <w:rsid w:val="004E5C16"/>
    <w:rsid w:val="004E66AD"/>
    <w:rsid w:val="004E6A48"/>
    <w:rsid w:val="004E7D29"/>
    <w:rsid w:val="004F152E"/>
    <w:rsid w:val="004F2153"/>
    <w:rsid w:val="004F37A4"/>
    <w:rsid w:val="004F73EE"/>
    <w:rsid w:val="00500293"/>
    <w:rsid w:val="005007EB"/>
    <w:rsid w:val="00503330"/>
    <w:rsid w:val="00510C06"/>
    <w:rsid w:val="00511406"/>
    <w:rsid w:val="00511FAE"/>
    <w:rsid w:val="00513CD1"/>
    <w:rsid w:val="005151A6"/>
    <w:rsid w:val="00515D59"/>
    <w:rsid w:val="00515E38"/>
    <w:rsid w:val="00516335"/>
    <w:rsid w:val="00516B1F"/>
    <w:rsid w:val="00520894"/>
    <w:rsid w:val="005219F6"/>
    <w:rsid w:val="00522273"/>
    <w:rsid w:val="00526C7F"/>
    <w:rsid w:val="00526CA4"/>
    <w:rsid w:val="005275F7"/>
    <w:rsid w:val="00530FAB"/>
    <w:rsid w:val="00531A9D"/>
    <w:rsid w:val="00531B72"/>
    <w:rsid w:val="005336D2"/>
    <w:rsid w:val="00535032"/>
    <w:rsid w:val="0054143F"/>
    <w:rsid w:val="005415E9"/>
    <w:rsid w:val="00542B71"/>
    <w:rsid w:val="005448C0"/>
    <w:rsid w:val="00544D5A"/>
    <w:rsid w:val="00544F47"/>
    <w:rsid w:val="005470E2"/>
    <w:rsid w:val="00552436"/>
    <w:rsid w:val="00552B1D"/>
    <w:rsid w:val="00553ECF"/>
    <w:rsid w:val="005542AA"/>
    <w:rsid w:val="00554C13"/>
    <w:rsid w:val="00556B41"/>
    <w:rsid w:val="00557B89"/>
    <w:rsid w:val="00561C0C"/>
    <w:rsid w:val="00564E2B"/>
    <w:rsid w:val="005705CF"/>
    <w:rsid w:val="00571804"/>
    <w:rsid w:val="00572DE7"/>
    <w:rsid w:val="00572FD2"/>
    <w:rsid w:val="00573DC4"/>
    <w:rsid w:val="00573E22"/>
    <w:rsid w:val="005752B9"/>
    <w:rsid w:val="005761F3"/>
    <w:rsid w:val="0058012F"/>
    <w:rsid w:val="00580311"/>
    <w:rsid w:val="00581293"/>
    <w:rsid w:val="0058144B"/>
    <w:rsid w:val="00583461"/>
    <w:rsid w:val="005845C3"/>
    <w:rsid w:val="005847E6"/>
    <w:rsid w:val="00590E67"/>
    <w:rsid w:val="00591B3F"/>
    <w:rsid w:val="00594017"/>
    <w:rsid w:val="00594CFE"/>
    <w:rsid w:val="00595CA5"/>
    <w:rsid w:val="00596C27"/>
    <w:rsid w:val="00596D34"/>
    <w:rsid w:val="0059753D"/>
    <w:rsid w:val="00597BB9"/>
    <w:rsid w:val="00597EE5"/>
    <w:rsid w:val="005A308A"/>
    <w:rsid w:val="005A4388"/>
    <w:rsid w:val="005A4622"/>
    <w:rsid w:val="005A5F9A"/>
    <w:rsid w:val="005A7213"/>
    <w:rsid w:val="005B095D"/>
    <w:rsid w:val="005B2269"/>
    <w:rsid w:val="005B4B05"/>
    <w:rsid w:val="005B7260"/>
    <w:rsid w:val="005C0A69"/>
    <w:rsid w:val="005C11DE"/>
    <w:rsid w:val="005C2948"/>
    <w:rsid w:val="005C6F12"/>
    <w:rsid w:val="005D1C7A"/>
    <w:rsid w:val="005D32B2"/>
    <w:rsid w:val="005D3B87"/>
    <w:rsid w:val="005D3DE1"/>
    <w:rsid w:val="005D644A"/>
    <w:rsid w:val="005D701D"/>
    <w:rsid w:val="005E0C16"/>
    <w:rsid w:val="005E1C05"/>
    <w:rsid w:val="005E4EBA"/>
    <w:rsid w:val="005E516A"/>
    <w:rsid w:val="005E51DA"/>
    <w:rsid w:val="005E61AB"/>
    <w:rsid w:val="005E6B83"/>
    <w:rsid w:val="005E6E7A"/>
    <w:rsid w:val="005E7F99"/>
    <w:rsid w:val="005F1442"/>
    <w:rsid w:val="005F6AA6"/>
    <w:rsid w:val="005F6FA2"/>
    <w:rsid w:val="00600392"/>
    <w:rsid w:val="00601D69"/>
    <w:rsid w:val="00603056"/>
    <w:rsid w:val="00603EA0"/>
    <w:rsid w:val="00605AD7"/>
    <w:rsid w:val="00605E1C"/>
    <w:rsid w:val="006071C7"/>
    <w:rsid w:val="0060793F"/>
    <w:rsid w:val="00612127"/>
    <w:rsid w:val="00612CCF"/>
    <w:rsid w:val="00614398"/>
    <w:rsid w:val="00615505"/>
    <w:rsid w:val="00615CE9"/>
    <w:rsid w:val="006215C8"/>
    <w:rsid w:val="00622DC5"/>
    <w:rsid w:val="006233B1"/>
    <w:rsid w:val="00624B1E"/>
    <w:rsid w:val="0062600B"/>
    <w:rsid w:val="00626847"/>
    <w:rsid w:val="00630D1F"/>
    <w:rsid w:val="006337EF"/>
    <w:rsid w:val="00633D5B"/>
    <w:rsid w:val="0063695D"/>
    <w:rsid w:val="00637C87"/>
    <w:rsid w:val="006405FE"/>
    <w:rsid w:val="00640D39"/>
    <w:rsid w:val="00645F81"/>
    <w:rsid w:val="00646371"/>
    <w:rsid w:val="00650771"/>
    <w:rsid w:val="00650D99"/>
    <w:rsid w:val="00652083"/>
    <w:rsid w:val="00652E22"/>
    <w:rsid w:val="00653CA5"/>
    <w:rsid w:val="006626FA"/>
    <w:rsid w:val="006637EE"/>
    <w:rsid w:val="00664DB9"/>
    <w:rsid w:val="00664DDF"/>
    <w:rsid w:val="00665747"/>
    <w:rsid w:val="00670CB3"/>
    <w:rsid w:val="006719F2"/>
    <w:rsid w:val="006725AF"/>
    <w:rsid w:val="006746CA"/>
    <w:rsid w:val="00674E84"/>
    <w:rsid w:val="0067587E"/>
    <w:rsid w:val="00680B18"/>
    <w:rsid w:val="00682550"/>
    <w:rsid w:val="0068276E"/>
    <w:rsid w:val="00684D66"/>
    <w:rsid w:val="0068547B"/>
    <w:rsid w:val="00690BA7"/>
    <w:rsid w:val="006925E7"/>
    <w:rsid w:val="00695DF9"/>
    <w:rsid w:val="00696B4A"/>
    <w:rsid w:val="006A06D3"/>
    <w:rsid w:val="006A3580"/>
    <w:rsid w:val="006A5BC5"/>
    <w:rsid w:val="006A5FFF"/>
    <w:rsid w:val="006A7F3F"/>
    <w:rsid w:val="006B07CC"/>
    <w:rsid w:val="006B196E"/>
    <w:rsid w:val="006B21DF"/>
    <w:rsid w:val="006B23DB"/>
    <w:rsid w:val="006B31F5"/>
    <w:rsid w:val="006B38E5"/>
    <w:rsid w:val="006B3E44"/>
    <w:rsid w:val="006B480A"/>
    <w:rsid w:val="006B732A"/>
    <w:rsid w:val="006B7511"/>
    <w:rsid w:val="006C0E76"/>
    <w:rsid w:val="006C259C"/>
    <w:rsid w:val="006C4581"/>
    <w:rsid w:val="006C5EE0"/>
    <w:rsid w:val="006C6D66"/>
    <w:rsid w:val="006D1AE6"/>
    <w:rsid w:val="006D224D"/>
    <w:rsid w:val="006D4087"/>
    <w:rsid w:val="006D4246"/>
    <w:rsid w:val="006D449B"/>
    <w:rsid w:val="006D5F29"/>
    <w:rsid w:val="006E07D9"/>
    <w:rsid w:val="006E0A3E"/>
    <w:rsid w:val="006E0D69"/>
    <w:rsid w:val="006E12DC"/>
    <w:rsid w:val="006E1F87"/>
    <w:rsid w:val="006E362C"/>
    <w:rsid w:val="006E436F"/>
    <w:rsid w:val="006E5055"/>
    <w:rsid w:val="006F1020"/>
    <w:rsid w:val="006F31E5"/>
    <w:rsid w:val="006F5A22"/>
    <w:rsid w:val="006F5FD2"/>
    <w:rsid w:val="006F78E0"/>
    <w:rsid w:val="007001BE"/>
    <w:rsid w:val="00700760"/>
    <w:rsid w:val="007008DA"/>
    <w:rsid w:val="00700B0A"/>
    <w:rsid w:val="00702851"/>
    <w:rsid w:val="007035B8"/>
    <w:rsid w:val="00707183"/>
    <w:rsid w:val="0071054D"/>
    <w:rsid w:val="00711FA0"/>
    <w:rsid w:val="007127AA"/>
    <w:rsid w:val="0071325A"/>
    <w:rsid w:val="00714472"/>
    <w:rsid w:val="007167A1"/>
    <w:rsid w:val="00716849"/>
    <w:rsid w:val="00721105"/>
    <w:rsid w:val="00721BE3"/>
    <w:rsid w:val="0072243C"/>
    <w:rsid w:val="007233D6"/>
    <w:rsid w:val="007247AB"/>
    <w:rsid w:val="00726292"/>
    <w:rsid w:val="007263CE"/>
    <w:rsid w:val="00726A89"/>
    <w:rsid w:val="00727374"/>
    <w:rsid w:val="00727D57"/>
    <w:rsid w:val="00734022"/>
    <w:rsid w:val="00734651"/>
    <w:rsid w:val="00740DAC"/>
    <w:rsid w:val="007433C8"/>
    <w:rsid w:val="00743616"/>
    <w:rsid w:val="00744704"/>
    <w:rsid w:val="00745348"/>
    <w:rsid w:val="00753025"/>
    <w:rsid w:val="00753ADC"/>
    <w:rsid w:val="00754F20"/>
    <w:rsid w:val="00755689"/>
    <w:rsid w:val="00755F97"/>
    <w:rsid w:val="00762631"/>
    <w:rsid w:val="00762702"/>
    <w:rsid w:val="007638A4"/>
    <w:rsid w:val="00764BA5"/>
    <w:rsid w:val="00765110"/>
    <w:rsid w:val="00767D18"/>
    <w:rsid w:val="00770C78"/>
    <w:rsid w:val="0077446C"/>
    <w:rsid w:val="00775F71"/>
    <w:rsid w:val="00780330"/>
    <w:rsid w:val="00782162"/>
    <w:rsid w:val="00790A09"/>
    <w:rsid w:val="00790F99"/>
    <w:rsid w:val="00792FFB"/>
    <w:rsid w:val="0079423A"/>
    <w:rsid w:val="00794A51"/>
    <w:rsid w:val="00795D72"/>
    <w:rsid w:val="007A1BED"/>
    <w:rsid w:val="007A2C84"/>
    <w:rsid w:val="007A3055"/>
    <w:rsid w:val="007A4ED8"/>
    <w:rsid w:val="007A6CFA"/>
    <w:rsid w:val="007B0D2B"/>
    <w:rsid w:val="007B2222"/>
    <w:rsid w:val="007B2452"/>
    <w:rsid w:val="007B3C3B"/>
    <w:rsid w:val="007B5125"/>
    <w:rsid w:val="007B6D65"/>
    <w:rsid w:val="007B71CA"/>
    <w:rsid w:val="007C0901"/>
    <w:rsid w:val="007C0AFA"/>
    <w:rsid w:val="007C1A09"/>
    <w:rsid w:val="007C61CC"/>
    <w:rsid w:val="007C6AEB"/>
    <w:rsid w:val="007D1F1A"/>
    <w:rsid w:val="007D5E71"/>
    <w:rsid w:val="007D5FCC"/>
    <w:rsid w:val="007D6241"/>
    <w:rsid w:val="007D74E6"/>
    <w:rsid w:val="007D7C4D"/>
    <w:rsid w:val="007E071E"/>
    <w:rsid w:val="007E102A"/>
    <w:rsid w:val="007E2D21"/>
    <w:rsid w:val="007E2D92"/>
    <w:rsid w:val="007E3D96"/>
    <w:rsid w:val="007E47D0"/>
    <w:rsid w:val="007E4BA1"/>
    <w:rsid w:val="007E4FCA"/>
    <w:rsid w:val="007E6BDB"/>
    <w:rsid w:val="007E74DE"/>
    <w:rsid w:val="007F0B9C"/>
    <w:rsid w:val="007F16FB"/>
    <w:rsid w:val="007F21FD"/>
    <w:rsid w:val="007F296E"/>
    <w:rsid w:val="007F2D21"/>
    <w:rsid w:val="007F7C8F"/>
    <w:rsid w:val="0080006F"/>
    <w:rsid w:val="008011D1"/>
    <w:rsid w:val="0080469F"/>
    <w:rsid w:val="008046F4"/>
    <w:rsid w:val="0080490F"/>
    <w:rsid w:val="00804C9D"/>
    <w:rsid w:val="00804E34"/>
    <w:rsid w:val="00806436"/>
    <w:rsid w:val="0080766F"/>
    <w:rsid w:val="00811222"/>
    <w:rsid w:val="008112B3"/>
    <w:rsid w:val="008146C6"/>
    <w:rsid w:val="008149D7"/>
    <w:rsid w:val="00816122"/>
    <w:rsid w:val="008162F9"/>
    <w:rsid w:val="00817B38"/>
    <w:rsid w:val="00826FD6"/>
    <w:rsid w:val="00830561"/>
    <w:rsid w:val="00832686"/>
    <w:rsid w:val="008363C5"/>
    <w:rsid w:val="0083708F"/>
    <w:rsid w:val="008408B2"/>
    <w:rsid w:val="008474F0"/>
    <w:rsid w:val="00847E95"/>
    <w:rsid w:val="008509A7"/>
    <w:rsid w:val="0085256C"/>
    <w:rsid w:val="008527F0"/>
    <w:rsid w:val="00857B28"/>
    <w:rsid w:val="008600D1"/>
    <w:rsid w:val="00863405"/>
    <w:rsid w:val="0086427F"/>
    <w:rsid w:val="00864FD1"/>
    <w:rsid w:val="00865326"/>
    <w:rsid w:val="00865DE8"/>
    <w:rsid w:val="00865E37"/>
    <w:rsid w:val="00867812"/>
    <w:rsid w:val="008679CE"/>
    <w:rsid w:val="00867DE4"/>
    <w:rsid w:val="0087006B"/>
    <w:rsid w:val="008716C4"/>
    <w:rsid w:val="00871F58"/>
    <w:rsid w:val="00872D16"/>
    <w:rsid w:val="0087405D"/>
    <w:rsid w:val="00874A8F"/>
    <w:rsid w:val="00875063"/>
    <w:rsid w:val="008820DB"/>
    <w:rsid w:val="008853F9"/>
    <w:rsid w:val="008862DD"/>
    <w:rsid w:val="00886FBE"/>
    <w:rsid w:val="00887BBF"/>
    <w:rsid w:val="0089124F"/>
    <w:rsid w:val="0089152C"/>
    <w:rsid w:val="008929AA"/>
    <w:rsid w:val="008942DC"/>
    <w:rsid w:val="00896EC0"/>
    <w:rsid w:val="00897B58"/>
    <w:rsid w:val="008A152F"/>
    <w:rsid w:val="008A258A"/>
    <w:rsid w:val="008A2CD6"/>
    <w:rsid w:val="008A42AA"/>
    <w:rsid w:val="008A42FF"/>
    <w:rsid w:val="008A50CE"/>
    <w:rsid w:val="008A60C7"/>
    <w:rsid w:val="008A632B"/>
    <w:rsid w:val="008A6E21"/>
    <w:rsid w:val="008B066F"/>
    <w:rsid w:val="008B19B8"/>
    <w:rsid w:val="008B3F61"/>
    <w:rsid w:val="008B4480"/>
    <w:rsid w:val="008B5930"/>
    <w:rsid w:val="008B6500"/>
    <w:rsid w:val="008C1487"/>
    <w:rsid w:val="008C1C0F"/>
    <w:rsid w:val="008C2CFE"/>
    <w:rsid w:val="008C612E"/>
    <w:rsid w:val="008C779D"/>
    <w:rsid w:val="008D03AF"/>
    <w:rsid w:val="008D109D"/>
    <w:rsid w:val="008D21D0"/>
    <w:rsid w:val="008D3344"/>
    <w:rsid w:val="008D36E7"/>
    <w:rsid w:val="008D5F41"/>
    <w:rsid w:val="008D6AA7"/>
    <w:rsid w:val="008E1F2B"/>
    <w:rsid w:val="008E5176"/>
    <w:rsid w:val="008E5F67"/>
    <w:rsid w:val="008E71CD"/>
    <w:rsid w:val="008E7F78"/>
    <w:rsid w:val="008F083F"/>
    <w:rsid w:val="008F0FEC"/>
    <w:rsid w:val="008F2B63"/>
    <w:rsid w:val="008F49EB"/>
    <w:rsid w:val="008F4A05"/>
    <w:rsid w:val="008F6C92"/>
    <w:rsid w:val="008F7061"/>
    <w:rsid w:val="008F743B"/>
    <w:rsid w:val="00900C3C"/>
    <w:rsid w:val="009021EB"/>
    <w:rsid w:val="00902EE8"/>
    <w:rsid w:val="00903116"/>
    <w:rsid w:val="00903565"/>
    <w:rsid w:val="00903C03"/>
    <w:rsid w:val="009046EA"/>
    <w:rsid w:val="00904E56"/>
    <w:rsid w:val="00907771"/>
    <w:rsid w:val="00911B93"/>
    <w:rsid w:val="00913651"/>
    <w:rsid w:val="00914188"/>
    <w:rsid w:val="00915BE8"/>
    <w:rsid w:val="00921715"/>
    <w:rsid w:val="00921FE7"/>
    <w:rsid w:val="0092281D"/>
    <w:rsid w:val="00923932"/>
    <w:rsid w:val="009241A9"/>
    <w:rsid w:val="00924955"/>
    <w:rsid w:val="00930308"/>
    <w:rsid w:val="009312DB"/>
    <w:rsid w:val="00933897"/>
    <w:rsid w:val="0093608F"/>
    <w:rsid w:val="0093649D"/>
    <w:rsid w:val="009371D5"/>
    <w:rsid w:val="0093799B"/>
    <w:rsid w:val="00940551"/>
    <w:rsid w:val="009424F3"/>
    <w:rsid w:val="00944228"/>
    <w:rsid w:val="00944D91"/>
    <w:rsid w:val="00945B4B"/>
    <w:rsid w:val="00946F7E"/>
    <w:rsid w:val="00947023"/>
    <w:rsid w:val="0095631D"/>
    <w:rsid w:val="00956C6C"/>
    <w:rsid w:val="00960BED"/>
    <w:rsid w:val="009615D3"/>
    <w:rsid w:val="0096222A"/>
    <w:rsid w:val="009640A7"/>
    <w:rsid w:val="00964B42"/>
    <w:rsid w:val="00966380"/>
    <w:rsid w:val="009723B1"/>
    <w:rsid w:val="00975C61"/>
    <w:rsid w:val="00975EF6"/>
    <w:rsid w:val="00976469"/>
    <w:rsid w:val="00980B53"/>
    <w:rsid w:val="00982D49"/>
    <w:rsid w:val="009849FE"/>
    <w:rsid w:val="00986293"/>
    <w:rsid w:val="0098671E"/>
    <w:rsid w:val="00990136"/>
    <w:rsid w:val="00992434"/>
    <w:rsid w:val="00992937"/>
    <w:rsid w:val="00994640"/>
    <w:rsid w:val="0099568B"/>
    <w:rsid w:val="00997285"/>
    <w:rsid w:val="00997B9B"/>
    <w:rsid w:val="009A0A0C"/>
    <w:rsid w:val="009A4FE6"/>
    <w:rsid w:val="009A66D1"/>
    <w:rsid w:val="009A6FFE"/>
    <w:rsid w:val="009B0ACF"/>
    <w:rsid w:val="009B1838"/>
    <w:rsid w:val="009B31AD"/>
    <w:rsid w:val="009B35FB"/>
    <w:rsid w:val="009B64E7"/>
    <w:rsid w:val="009B799F"/>
    <w:rsid w:val="009C0451"/>
    <w:rsid w:val="009C2421"/>
    <w:rsid w:val="009C45F5"/>
    <w:rsid w:val="009C478F"/>
    <w:rsid w:val="009C7AF1"/>
    <w:rsid w:val="009D06F2"/>
    <w:rsid w:val="009D1502"/>
    <w:rsid w:val="009D4C6F"/>
    <w:rsid w:val="009D6E5C"/>
    <w:rsid w:val="009D7752"/>
    <w:rsid w:val="009D7907"/>
    <w:rsid w:val="009D7CF5"/>
    <w:rsid w:val="009D7D73"/>
    <w:rsid w:val="009E01C9"/>
    <w:rsid w:val="009E1C9E"/>
    <w:rsid w:val="009E1DFC"/>
    <w:rsid w:val="009E3000"/>
    <w:rsid w:val="009E4818"/>
    <w:rsid w:val="009E5B76"/>
    <w:rsid w:val="009E6CBA"/>
    <w:rsid w:val="009E72DD"/>
    <w:rsid w:val="009F2097"/>
    <w:rsid w:val="009F2AB5"/>
    <w:rsid w:val="009F2D1A"/>
    <w:rsid w:val="009F3FF8"/>
    <w:rsid w:val="009F540F"/>
    <w:rsid w:val="009F54BA"/>
    <w:rsid w:val="009F6C04"/>
    <w:rsid w:val="009F70D2"/>
    <w:rsid w:val="00A00E96"/>
    <w:rsid w:val="00A01494"/>
    <w:rsid w:val="00A026E2"/>
    <w:rsid w:val="00A0271F"/>
    <w:rsid w:val="00A02B12"/>
    <w:rsid w:val="00A03E12"/>
    <w:rsid w:val="00A05B19"/>
    <w:rsid w:val="00A0607F"/>
    <w:rsid w:val="00A064E1"/>
    <w:rsid w:val="00A06D31"/>
    <w:rsid w:val="00A07652"/>
    <w:rsid w:val="00A079A0"/>
    <w:rsid w:val="00A07B24"/>
    <w:rsid w:val="00A132B7"/>
    <w:rsid w:val="00A1515E"/>
    <w:rsid w:val="00A15513"/>
    <w:rsid w:val="00A15D83"/>
    <w:rsid w:val="00A16644"/>
    <w:rsid w:val="00A17535"/>
    <w:rsid w:val="00A17D10"/>
    <w:rsid w:val="00A23EB1"/>
    <w:rsid w:val="00A2579D"/>
    <w:rsid w:val="00A25A69"/>
    <w:rsid w:val="00A266BD"/>
    <w:rsid w:val="00A26877"/>
    <w:rsid w:val="00A26A5E"/>
    <w:rsid w:val="00A30F3E"/>
    <w:rsid w:val="00A315BE"/>
    <w:rsid w:val="00A327F2"/>
    <w:rsid w:val="00A338B0"/>
    <w:rsid w:val="00A338F0"/>
    <w:rsid w:val="00A3396C"/>
    <w:rsid w:val="00A35581"/>
    <w:rsid w:val="00A376E9"/>
    <w:rsid w:val="00A40E1E"/>
    <w:rsid w:val="00A417C6"/>
    <w:rsid w:val="00A41C5D"/>
    <w:rsid w:val="00A44BE1"/>
    <w:rsid w:val="00A44EB5"/>
    <w:rsid w:val="00A50086"/>
    <w:rsid w:val="00A5046D"/>
    <w:rsid w:val="00A50F75"/>
    <w:rsid w:val="00A51565"/>
    <w:rsid w:val="00A531E9"/>
    <w:rsid w:val="00A53A46"/>
    <w:rsid w:val="00A5534F"/>
    <w:rsid w:val="00A5535D"/>
    <w:rsid w:val="00A607FD"/>
    <w:rsid w:val="00A60C7B"/>
    <w:rsid w:val="00A62574"/>
    <w:rsid w:val="00A64647"/>
    <w:rsid w:val="00A64DC5"/>
    <w:rsid w:val="00A709D2"/>
    <w:rsid w:val="00A70A17"/>
    <w:rsid w:val="00A70F50"/>
    <w:rsid w:val="00A71471"/>
    <w:rsid w:val="00A717D5"/>
    <w:rsid w:val="00A72132"/>
    <w:rsid w:val="00A74440"/>
    <w:rsid w:val="00A7609D"/>
    <w:rsid w:val="00A83B1D"/>
    <w:rsid w:val="00A86ADF"/>
    <w:rsid w:val="00A93FE3"/>
    <w:rsid w:val="00A94C21"/>
    <w:rsid w:val="00A954E3"/>
    <w:rsid w:val="00AA0E17"/>
    <w:rsid w:val="00AA1487"/>
    <w:rsid w:val="00AA2845"/>
    <w:rsid w:val="00AA2E32"/>
    <w:rsid w:val="00AA3FD4"/>
    <w:rsid w:val="00AB02F6"/>
    <w:rsid w:val="00AB0FEF"/>
    <w:rsid w:val="00AB1305"/>
    <w:rsid w:val="00AB240D"/>
    <w:rsid w:val="00AB2C0E"/>
    <w:rsid w:val="00AB3514"/>
    <w:rsid w:val="00AB565C"/>
    <w:rsid w:val="00AB6447"/>
    <w:rsid w:val="00AB70C9"/>
    <w:rsid w:val="00AB71C8"/>
    <w:rsid w:val="00AB72DB"/>
    <w:rsid w:val="00AC3584"/>
    <w:rsid w:val="00AC5CAD"/>
    <w:rsid w:val="00AC5E38"/>
    <w:rsid w:val="00AD049A"/>
    <w:rsid w:val="00AD6DAD"/>
    <w:rsid w:val="00AE083A"/>
    <w:rsid w:val="00AE218D"/>
    <w:rsid w:val="00AE42C0"/>
    <w:rsid w:val="00AE5720"/>
    <w:rsid w:val="00AE6F75"/>
    <w:rsid w:val="00AF1DEE"/>
    <w:rsid w:val="00AF28AC"/>
    <w:rsid w:val="00AF28DF"/>
    <w:rsid w:val="00AF2E5B"/>
    <w:rsid w:val="00AF64A8"/>
    <w:rsid w:val="00B01F3E"/>
    <w:rsid w:val="00B02048"/>
    <w:rsid w:val="00B05477"/>
    <w:rsid w:val="00B05F75"/>
    <w:rsid w:val="00B06775"/>
    <w:rsid w:val="00B12002"/>
    <w:rsid w:val="00B1503A"/>
    <w:rsid w:val="00B210A3"/>
    <w:rsid w:val="00B2133B"/>
    <w:rsid w:val="00B22288"/>
    <w:rsid w:val="00B24A88"/>
    <w:rsid w:val="00B276CB"/>
    <w:rsid w:val="00B313C4"/>
    <w:rsid w:val="00B317EC"/>
    <w:rsid w:val="00B3394F"/>
    <w:rsid w:val="00B33955"/>
    <w:rsid w:val="00B33965"/>
    <w:rsid w:val="00B3492A"/>
    <w:rsid w:val="00B356AB"/>
    <w:rsid w:val="00B3631F"/>
    <w:rsid w:val="00B37A27"/>
    <w:rsid w:val="00B37A58"/>
    <w:rsid w:val="00B37BBD"/>
    <w:rsid w:val="00B40F96"/>
    <w:rsid w:val="00B4131D"/>
    <w:rsid w:val="00B42A9F"/>
    <w:rsid w:val="00B44656"/>
    <w:rsid w:val="00B44ECF"/>
    <w:rsid w:val="00B450D4"/>
    <w:rsid w:val="00B50322"/>
    <w:rsid w:val="00B53A99"/>
    <w:rsid w:val="00B54267"/>
    <w:rsid w:val="00B54285"/>
    <w:rsid w:val="00B54E00"/>
    <w:rsid w:val="00B554A7"/>
    <w:rsid w:val="00B5564D"/>
    <w:rsid w:val="00B56007"/>
    <w:rsid w:val="00B61911"/>
    <w:rsid w:val="00B61DB0"/>
    <w:rsid w:val="00B63894"/>
    <w:rsid w:val="00B63BCB"/>
    <w:rsid w:val="00B65714"/>
    <w:rsid w:val="00B672B8"/>
    <w:rsid w:val="00B67F6C"/>
    <w:rsid w:val="00B701DD"/>
    <w:rsid w:val="00B732AE"/>
    <w:rsid w:val="00B734BF"/>
    <w:rsid w:val="00B73B9D"/>
    <w:rsid w:val="00B74CA5"/>
    <w:rsid w:val="00B759F0"/>
    <w:rsid w:val="00B761CA"/>
    <w:rsid w:val="00B77E8F"/>
    <w:rsid w:val="00B9034E"/>
    <w:rsid w:val="00B93956"/>
    <w:rsid w:val="00B93D8F"/>
    <w:rsid w:val="00B9442E"/>
    <w:rsid w:val="00B95941"/>
    <w:rsid w:val="00B95CD4"/>
    <w:rsid w:val="00B95DB9"/>
    <w:rsid w:val="00B95E5D"/>
    <w:rsid w:val="00B95EE5"/>
    <w:rsid w:val="00B9606A"/>
    <w:rsid w:val="00B965B4"/>
    <w:rsid w:val="00BA01CA"/>
    <w:rsid w:val="00BA0F15"/>
    <w:rsid w:val="00BA251C"/>
    <w:rsid w:val="00BA5D0D"/>
    <w:rsid w:val="00BA5D52"/>
    <w:rsid w:val="00BA6BB0"/>
    <w:rsid w:val="00BA6C74"/>
    <w:rsid w:val="00BA7B9D"/>
    <w:rsid w:val="00BB06D3"/>
    <w:rsid w:val="00BB0DC7"/>
    <w:rsid w:val="00BB1F36"/>
    <w:rsid w:val="00BB1FF0"/>
    <w:rsid w:val="00BC1182"/>
    <w:rsid w:val="00BC40FF"/>
    <w:rsid w:val="00BC75F5"/>
    <w:rsid w:val="00BC76DC"/>
    <w:rsid w:val="00BD24D5"/>
    <w:rsid w:val="00BD7242"/>
    <w:rsid w:val="00BD7FC8"/>
    <w:rsid w:val="00BE2D16"/>
    <w:rsid w:val="00BE6EC3"/>
    <w:rsid w:val="00BF3D21"/>
    <w:rsid w:val="00BF408C"/>
    <w:rsid w:val="00BF59BF"/>
    <w:rsid w:val="00C00A89"/>
    <w:rsid w:val="00C01BDA"/>
    <w:rsid w:val="00C022DF"/>
    <w:rsid w:val="00C03C3E"/>
    <w:rsid w:val="00C04CA4"/>
    <w:rsid w:val="00C0702E"/>
    <w:rsid w:val="00C07906"/>
    <w:rsid w:val="00C10E66"/>
    <w:rsid w:val="00C125F0"/>
    <w:rsid w:val="00C14398"/>
    <w:rsid w:val="00C14DBB"/>
    <w:rsid w:val="00C170D3"/>
    <w:rsid w:val="00C172AB"/>
    <w:rsid w:val="00C17456"/>
    <w:rsid w:val="00C17C99"/>
    <w:rsid w:val="00C20DC8"/>
    <w:rsid w:val="00C24BD4"/>
    <w:rsid w:val="00C264F3"/>
    <w:rsid w:val="00C3025C"/>
    <w:rsid w:val="00C31263"/>
    <w:rsid w:val="00C33437"/>
    <w:rsid w:val="00C33461"/>
    <w:rsid w:val="00C33F0A"/>
    <w:rsid w:val="00C35B05"/>
    <w:rsid w:val="00C361EB"/>
    <w:rsid w:val="00C372A2"/>
    <w:rsid w:val="00C37DD5"/>
    <w:rsid w:val="00C40DFC"/>
    <w:rsid w:val="00C41AFD"/>
    <w:rsid w:val="00C43408"/>
    <w:rsid w:val="00C435BE"/>
    <w:rsid w:val="00C44A21"/>
    <w:rsid w:val="00C4767E"/>
    <w:rsid w:val="00C501BD"/>
    <w:rsid w:val="00C51EFA"/>
    <w:rsid w:val="00C54643"/>
    <w:rsid w:val="00C56B09"/>
    <w:rsid w:val="00C64D37"/>
    <w:rsid w:val="00C675C3"/>
    <w:rsid w:val="00C67F5E"/>
    <w:rsid w:val="00C701B3"/>
    <w:rsid w:val="00C71806"/>
    <w:rsid w:val="00C75AAF"/>
    <w:rsid w:val="00C7640F"/>
    <w:rsid w:val="00C81E82"/>
    <w:rsid w:val="00C85470"/>
    <w:rsid w:val="00C87D57"/>
    <w:rsid w:val="00C92202"/>
    <w:rsid w:val="00C93913"/>
    <w:rsid w:val="00C9428D"/>
    <w:rsid w:val="00C9456B"/>
    <w:rsid w:val="00C9471D"/>
    <w:rsid w:val="00C96149"/>
    <w:rsid w:val="00C962FE"/>
    <w:rsid w:val="00C9739F"/>
    <w:rsid w:val="00C97586"/>
    <w:rsid w:val="00CA2753"/>
    <w:rsid w:val="00CA3617"/>
    <w:rsid w:val="00CA78CF"/>
    <w:rsid w:val="00CA7B95"/>
    <w:rsid w:val="00CB1023"/>
    <w:rsid w:val="00CB10F1"/>
    <w:rsid w:val="00CB110C"/>
    <w:rsid w:val="00CB3301"/>
    <w:rsid w:val="00CB395E"/>
    <w:rsid w:val="00CB4074"/>
    <w:rsid w:val="00CB4412"/>
    <w:rsid w:val="00CB4E71"/>
    <w:rsid w:val="00CB51BC"/>
    <w:rsid w:val="00CC1831"/>
    <w:rsid w:val="00CC3663"/>
    <w:rsid w:val="00CC42E4"/>
    <w:rsid w:val="00CC49FA"/>
    <w:rsid w:val="00CC65FE"/>
    <w:rsid w:val="00CD0B2A"/>
    <w:rsid w:val="00CD189C"/>
    <w:rsid w:val="00CD5F72"/>
    <w:rsid w:val="00CD62BF"/>
    <w:rsid w:val="00CD67ED"/>
    <w:rsid w:val="00CD69F0"/>
    <w:rsid w:val="00CE249B"/>
    <w:rsid w:val="00CE35A0"/>
    <w:rsid w:val="00CE4DCC"/>
    <w:rsid w:val="00CE5852"/>
    <w:rsid w:val="00CF0CBD"/>
    <w:rsid w:val="00CF27DB"/>
    <w:rsid w:val="00CF4B90"/>
    <w:rsid w:val="00CF5CAD"/>
    <w:rsid w:val="00CF6816"/>
    <w:rsid w:val="00CF7B21"/>
    <w:rsid w:val="00D035B3"/>
    <w:rsid w:val="00D03A14"/>
    <w:rsid w:val="00D0618E"/>
    <w:rsid w:val="00D06A3E"/>
    <w:rsid w:val="00D126BA"/>
    <w:rsid w:val="00D13C94"/>
    <w:rsid w:val="00D14C3F"/>
    <w:rsid w:val="00D156C6"/>
    <w:rsid w:val="00D170D6"/>
    <w:rsid w:val="00D20328"/>
    <w:rsid w:val="00D22723"/>
    <w:rsid w:val="00D2316A"/>
    <w:rsid w:val="00D251A0"/>
    <w:rsid w:val="00D25628"/>
    <w:rsid w:val="00D25A7B"/>
    <w:rsid w:val="00D25EC7"/>
    <w:rsid w:val="00D27184"/>
    <w:rsid w:val="00D27201"/>
    <w:rsid w:val="00D2731E"/>
    <w:rsid w:val="00D2768E"/>
    <w:rsid w:val="00D314DF"/>
    <w:rsid w:val="00D33F94"/>
    <w:rsid w:val="00D351F6"/>
    <w:rsid w:val="00D35AA1"/>
    <w:rsid w:val="00D4000A"/>
    <w:rsid w:val="00D4047E"/>
    <w:rsid w:val="00D40AD6"/>
    <w:rsid w:val="00D4292D"/>
    <w:rsid w:val="00D42C66"/>
    <w:rsid w:val="00D447C7"/>
    <w:rsid w:val="00D45DC1"/>
    <w:rsid w:val="00D54294"/>
    <w:rsid w:val="00D55672"/>
    <w:rsid w:val="00D55F91"/>
    <w:rsid w:val="00D56198"/>
    <w:rsid w:val="00D567ED"/>
    <w:rsid w:val="00D63993"/>
    <w:rsid w:val="00D63F16"/>
    <w:rsid w:val="00D6450F"/>
    <w:rsid w:val="00D660D8"/>
    <w:rsid w:val="00D66DEB"/>
    <w:rsid w:val="00D67D2B"/>
    <w:rsid w:val="00D70A7E"/>
    <w:rsid w:val="00D7203C"/>
    <w:rsid w:val="00D73123"/>
    <w:rsid w:val="00D737E1"/>
    <w:rsid w:val="00D73B7C"/>
    <w:rsid w:val="00D80E9E"/>
    <w:rsid w:val="00D81B6A"/>
    <w:rsid w:val="00D82345"/>
    <w:rsid w:val="00D839A1"/>
    <w:rsid w:val="00D83ABD"/>
    <w:rsid w:val="00D84E11"/>
    <w:rsid w:val="00D84E5F"/>
    <w:rsid w:val="00D85797"/>
    <w:rsid w:val="00D86621"/>
    <w:rsid w:val="00D9104D"/>
    <w:rsid w:val="00D932C1"/>
    <w:rsid w:val="00DA1D36"/>
    <w:rsid w:val="00DA261A"/>
    <w:rsid w:val="00DA3F11"/>
    <w:rsid w:val="00DA4086"/>
    <w:rsid w:val="00DA4640"/>
    <w:rsid w:val="00DA4D3D"/>
    <w:rsid w:val="00DA4DF5"/>
    <w:rsid w:val="00DA4E3E"/>
    <w:rsid w:val="00DA5EF0"/>
    <w:rsid w:val="00DA6864"/>
    <w:rsid w:val="00DB2F43"/>
    <w:rsid w:val="00DC41B2"/>
    <w:rsid w:val="00DC6093"/>
    <w:rsid w:val="00DC6115"/>
    <w:rsid w:val="00DC7638"/>
    <w:rsid w:val="00DC7909"/>
    <w:rsid w:val="00DD1BFE"/>
    <w:rsid w:val="00DD31E6"/>
    <w:rsid w:val="00DD42C0"/>
    <w:rsid w:val="00DD688D"/>
    <w:rsid w:val="00DE14C9"/>
    <w:rsid w:val="00DE3563"/>
    <w:rsid w:val="00DE4CDC"/>
    <w:rsid w:val="00DE58EE"/>
    <w:rsid w:val="00DE653C"/>
    <w:rsid w:val="00DE7A4D"/>
    <w:rsid w:val="00DE7CDC"/>
    <w:rsid w:val="00DF02A3"/>
    <w:rsid w:val="00DF02CE"/>
    <w:rsid w:val="00DF0527"/>
    <w:rsid w:val="00DF0DC8"/>
    <w:rsid w:val="00DF1478"/>
    <w:rsid w:val="00DF2592"/>
    <w:rsid w:val="00DF31C9"/>
    <w:rsid w:val="00DF588C"/>
    <w:rsid w:val="00DF65C9"/>
    <w:rsid w:val="00DF7151"/>
    <w:rsid w:val="00DF7E89"/>
    <w:rsid w:val="00E001ED"/>
    <w:rsid w:val="00E007A2"/>
    <w:rsid w:val="00E009C3"/>
    <w:rsid w:val="00E04CD6"/>
    <w:rsid w:val="00E05735"/>
    <w:rsid w:val="00E06AB7"/>
    <w:rsid w:val="00E070C7"/>
    <w:rsid w:val="00E07D69"/>
    <w:rsid w:val="00E10DBF"/>
    <w:rsid w:val="00E1422C"/>
    <w:rsid w:val="00E14AAC"/>
    <w:rsid w:val="00E1623B"/>
    <w:rsid w:val="00E17081"/>
    <w:rsid w:val="00E20FCB"/>
    <w:rsid w:val="00E21A9A"/>
    <w:rsid w:val="00E21D65"/>
    <w:rsid w:val="00E24749"/>
    <w:rsid w:val="00E2510C"/>
    <w:rsid w:val="00E254D8"/>
    <w:rsid w:val="00E26E30"/>
    <w:rsid w:val="00E27CC4"/>
    <w:rsid w:val="00E31EB4"/>
    <w:rsid w:val="00E32DED"/>
    <w:rsid w:val="00E33A2E"/>
    <w:rsid w:val="00E34287"/>
    <w:rsid w:val="00E3466D"/>
    <w:rsid w:val="00E35585"/>
    <w:rsid w:val="00E37628"/>
    <w:rsid w:val="00E4028C"/>
    <w:rsid w:val="00E40472"/>
    <w:rsid w:val="00E404B2"/>
    <w:rsid w:val="00E4075D"/>
    <w:rsid w:val="00E409A9"/>
    <w:rsid w:val="00E436A9"/>
    <w:rsid w:val="00E437DE"/>
    <w:rsid w:val="00E4399B"/>
    <w:rsid w:val="00E4707A"/>
    <w:rsid w:val="00E5021B"/>
    <w:rsid w:val="00E51130"/>
    <w:rsid w:val="00E53B2C"/>
    <w:rsid w:val="00E5489B"/>
    <w:rsid w:val="00E54DE9"/>
    <w:rsid w:val="00E551A3"/>
    <w:rsid w:val="00E5644C"/>
    <w:rsid w:val="00E57225"/>
    <w:rsid w:val="00E60DFA"/>
    <w:rsid w:val="00E61D68"/>
    <w:rsid w:val="00E6414A"/>
    <w:rsid w:val="00E64638"/>
    <w:rsid w:val="00E64925"/>
    <w:rsid w:val="00E66041"/>
    <w:rsid w:val="00E66504"/>
    <w:rsid w:val="00E706E2"/>
    <w:rsid w:val="00E7267D"/>
    <w:rsid w:val="00E72CC9"/>
    <w:rsid w:val="00E72F8F"/>
    <w:rsid w:val="00E7705A"/>
    <w:rsid w:val="00E7753B"/>
    <w:rsid w:val="00E8010F"/>
    <w:rsid w:val="00E812CC"/>
    <w:rsid w:val="00E81303"/>
    <w:rsid w:val="00E81F26"/>
    <w:rsid w:val="00E834FD"/>
    <w:rsid w:val="00E84BF8"/>
    <w:rsid w:val="00E85353"/>
    <w:rsid w:val="00E87AC0"/>
    <w:rsid w:val="00E929E0"/>
    <w:rsid w:val="00E92B54"/>
    <w:rsid w:val="00E94B4D"/>
    <w:rsid w:val="00E96782"/>
    <w:rsid w:val="00E97BDD"/>
    <w:rsid w:val="00EA460B"/>
    <w:rsid w:val="00EA59E9"/>
    <w:rsid w:val="00EA7154"/>
    <w:rsid w:val="00EA720D"/>
    <w:rsid w:val="00EA7512"/>
    <w:rsid w:val="00EB2178"/>
    <w:rsid w:val="00EB2191"/>
    <w:rsid w:val="00EB335D"/>
    <w:rsid w:val="00EB38FE"/>
    <w:rsid w:val="00EC0635"/>
    <w:rsid w:val="00EC2096"/>
    <w:rsid w:val="00EC5648"/>
    <w:rsid w:val="00ED18D9"/>
    <w:rsid w:val="00ED2A6B"/>
    <w:rsid w:val="00ED3A1C"/>
    <w:rsid w:val="00ED400E"/>
    <w:rsid w:val="00ED41B8"/>
    <w:rsid w:val="00ED523E"/>
    <w:rsid w:val="00ED58E2"/>
    <w:rsid w:val="00ED6577"/>
    <w:rsid w:val="00ED6E05"/>
    <w:rsid w:val="00EE1200"/>
    <w:rsid w:val="00EE1537"/>
    <w:rsid w:val="00EE1D92"/>
    <w:rsid w:val="00EE37EC"/>
    <w:rsid w:val="00EE404E"/>
    <w:rsid w:val="00EE5269"/>
    <w:rsid w:val="00EE74F3"/>
    <w:rsid w:val="00EF00C4"/>
    <w:rsid w:val="00EF0206"/>
    <w:rsid w:val="00EF0591"/>
    <w:rsid w:val="00EF07A6"/>
    <w:rsid w:val="00EF0F3C"/>
    <w:rsid w:val="00EF15D6"/>
    <w:rsid w:val="00EF2509"/>
    <w:rsid w:val="00EF2B5C"/>
    <w:rsid w:val="00EF4FE9"/>
    <w:rsid w:val="00EF78C3"/>
    <w:rsid w:val="00EF7BE1"/>
    <w:rsid w:val="00F05DDD"/>
    <w:rsid w:val="00F060A3"/>
    <w:rsid w:val="00F13287"/>
    <w:rsid w:val="00F1556D"/>
    <w:rsid w:val="00F16FAF"/>
    <w:rsid w:val="00F177F6"/>
    <w:rsid w:val="00F2015E"/>
    <w:rsid w:val="00F21A50"/>
    <w:rsid w:val="00F2551B"/>
    <w:rsid w:val="00F25AB3"/>
    <w:rsid w:val="00F3199E"/>
    <w:rsid w:val="00F33B45"/>
    <w:rsid w:val="00F40946"/>
    <w:rsid w:val="00F40A6A"/>
    <w:rsid w:val="00F415AD"/>
    <w:rsid w:val="00F423A8"/>
    <w:rsid w:val="00F50D9D"/>
    <w:rsid w:val="00F52A48"/>
    <w:rsid w:val="00F53250"/>
    <w:rsid w:val="00F53572"/>
    <w:rsid w:val="00F60043"/>
    <w:rsid w:val="00F628F6"/>
    <w:rsid w:val="00F63BF5"/>
    <w:rsid w:val="00F63D56"/>
    <w:rsid w:val="00F659FC"/>
    <w:rsid w:val="00F669E9"/>
    <w:rsid w:val="00F70D41"/>
    <w:rsid w:val="00F71C6C"/>
    <w:rsid w:val="00F72EF5"/>
    <w:rsid w:val="00F76B7F"/>
    <w:rsid w:val="00F802BC"/>
    <w:rsid w:val="00F83364"/>
    <w:rsid w:val="00F834F2"/>
    <w:rsid w:val="00F85475"/>
    <w:rsid w:val="00F87A62"/>
    <w:rsid w:val="00F913A9"/>
    <w:rsid w:val="00F913DC"/>
    <w:rsid w:val="00F92B73"/>
    <w:rsid w:val="00F94594"/>
    <w:rsid w:val="00F95073"/>
    <w:rsid w:val="00F97A11"/>
    <w:rsid w:val="00F97A54"/>
    <w:rsid w:val="00F97AF9"/>
    <w:rsid w:val="00FA05BD"/>
    <w:rsid w:val="00FA0734"/>
    <w:rsid w:val="00FA1AE3"/>
    <w:rsid w:val="00FA3D72"/>
    <w:rsid w:val="00FA6189"/>
    <w:rsid w:val="00FA755B"/>
    <w:rsid w:val="00FA7C2F"/>
    <w:rsid w:val="00FB42BA"/>
    <w:rsid w:val="00FB5024"/>
    <w:rsid w:val="00FC023E"/>
    <w:rsid w:val="00FC0669"/>
    <w:rsid w:val="00FC06DC"/>
    <w:rsid w:val="00FC1772"/>
    <w:rsid w:val="00FC482D"/>
    <w:rsid w:val="00FC49C4"/>
    <w:rsid w:val="00FC5A3D"/>
    <w:rsid w:val="00FC7A01"/>
    <w:rsid w:val="00FD395E"/>
    <w:rsid w:val="00FD609C"/>
    <w:rsid w:val="00FD68B6"/>
    <w:rsid w:val="00FD7CA0"/>
    <w:rsid w:val="00FE03ED"/>
    <w:rsid w:val="00FE0BE1"/>
    <w:rsid w:val="00FE17B5"/>
    <w:rsid w:val="00FE2E3F"/>
    <w:rsid w:val="00FE3292"/>
    <w:rsid w:val="00FE37CF"/>
    <w:rsid w:val="00FE76BB"/>
    <w:rsid w:val="00FF27B7"/>
    <w:rsid w:val="00FF4268"/>
    <w:rsid w:val="00FF4ECF"/>
    <w:rsid w:val="00FF588B"/>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4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paragraph" w:styleId="NormalWeb">
    <w:name w:val="Normal (Web)"/>
    <w:basedOn w:val="Normal"/>
    <w:uiPriority w:val="99"/>
    <w:semiHidden/>
    <w:unhideWhenUsed/>
    <w:rsid w:val="00EE1200"/>
    <w:pPr>
      <w:spacing w:before="100" w:beforeAutospacing="1" w:after="100" w:afterAutospacing="1"/>
    </w:pPr>
    <w:rPr>
      <w:rFonts w:eastAsiaTheme="minorHAnsi"/>
      <w:lang w:eastAsia="en-GB"/>
    </w:rPr>
  </w:style>
  <w:style w:type="character" w:styleId="Strong">
    <w:name w:val="Strong"/>
    <w:basedOn w:val="DefaultParagraphFont"/>
    <w:uiPriority w:val="22"/>
    <w:qFormat/>
    <w:rsid w:val="00EE1200"/>
    <w:rPr>
      <w:b/>
      <w:bCs/>
    </w:rPr>
  </w:style>
  <w:style w:type="character" w:customStyle="1" w:styleId="UnresolvedMention2">
    <w:name w:val="Unresolved Mention2"/>
    <w:basedOn w:val="DefaultParagraphFont"/>
    <w:uiPriority w:val="99"/>
    <w:semiHidden/>
    <w:unhideWhenUsed/>
    <w:rsid w:val="00AB35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paragraph" w:styleId="NormalWeb">
    <w:name w:val="Normal (Web)"/>
    <w:basedOn w:val="Normal"/>
    <w:uiPriority w:val="99"/>
    <w:semiHidden/>
    <w:unhideWhenUsed/>
    <w:rsid w:val="00EE1200"/>
    <w:pPr>
      <w:spacing w:before="100" w:beforeAutospacing="1" w:after="100" w:afterAutospacing="1"/>
    </w:pPr>
    <w:rPr>
      <w:rFonts w:eastAsiaTheme="minorHAnsi"/>
      <w:lang w:eastAsia="en-GB"/>
    </w:rPr>
  </w:style>
  <w:style w:type="character" w:styleId="Strong">
    <w:name w:val="Strong"/>
    <w:basedOn w:val="DefaultParagraphFont"/>
    <w:uiPriority w:val="22"/>
    <w:qFormat/>
    <w:rsid w:val="00EE1200"/>
    <w:rPr>
      <w:b/>
      <w:bCs/>
    </w:rPr>
  </w:style>
  <w:style w:type="character" w:customStyle="1" w:styleId="UnresolvedMention2">
    <w:name w:val="Unresolved Mention2"/>
    <w:basedOn w:val="DefaultParagraphFont"/>
    <w:uiPriority w:val="99"/>
    <w:semiHidden/>
    <w:unhideWhenUsed/>
    <w:rsid w:val="00AB3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7730">
      <w:bodyDiv w:val="1"/>
      <w:marLeft w:val="0"/>
      <w:marRight w:val="0"/>
      <w:marTop w:val="0"/>
      <w:marBottom w:val="0"/>
      <w:divBdr>
        <w:top w:val="none" w:sz="0" w:space="0" w:color="auto"/>
        <w:left w:val="none" w:sz="0" w:space="0" w:color="auto"/>
        <w:bottom w:val="none" w:sz="0" w:space="0" w:color="auto"/>
        <w:right w:val="none" w:sz="0" w:space="0" w:color="auto"/>
      </w:divBdr>
    </w:div>
    <w:div w:id="247157242">
      <w:bodyDiv w:val="1"/>
      <w:marLeft w:val="0"/>
      <w:marRight w:val="0"/>
      <w:marTop w:val="0"/>
      <w:marBottom w:val="0"/>
      <w:divBdr>
        <w:top w:val="none" w:sz="0" w:space="0" w:color="auto"/>
        <w:left w:val="none" w:sz="0" w:space="0" w:color="auto"/>
        <w:bottom w:val="none" w:sz="0" w:space="0" w:color="auto"/>
        <w:right w:val="none" w:sz="0" w:space="0" w:color="auto"/>
      </w:divBdr>
    </w:div>
    <w:div w:id="277761475">
      <w:bodyDiv w:val="1"/>
      <w:marLeft w:val="0"/>
      <w:marRight w:val="0"/>
      <w:marTop w:val="0"/>
      <w:marBottom w:val="0"/>
      <w:divBdr>
        <w:top w:val="none" w:sz="0" w:space="0" w:color="auto"/>
        <w:left w:val="none" w:sz="0" w:space="0" w:color="auto"/>
        <w:bottom w:val="none" w:sz="0" w:space="0" w:color="auto"/>
        <w:right w:val="none" w:sz="0" w:space="0" w:color="auto"/>
      </w:divBdr>
    </w:div>
    <w:div w:id="360712008">
      <w:bodyDiv w:val="1"/>
      <w:marLeft w:val="0"/>
      <w:marRight w:val="0"/>
      <w:marTop w:val="0"/>
      <w:marBottom w:val="0"/>
      <w:divBdr>
        <w:top w:val="none" w:sz="0" w:space="0" w:color="auto"/>
        <w:left w:val="none" w:sz="0" w:space="0" w:color="auto"/>
        <w:bottom w:val="none" w:sz="0" w:space="0" w:color="auto"/>
        <w:right w:val="none" w:sz="0" w:space="0" w:color="auto"/>
      </w:divBdr>
    </w:div>
    <w:div w:id="412896812">
      <w:bodyDiv w:val="1"/>
      <w:marLeft w:val="0"/>
      <w:marRight w:val="0"/>
      <w:marTop w:val="0"/>
      <w:marBottom w:val="0"/>
      <w:divBdr>
        <w:top w:val="none" w:sz="0" w:space="0" w:color="auto"/>
        <w:left w:val="none" w:sz="0" w:space="0" w:color="auto"/>
        <w:bottom w:val="none" w:sz="0" w:space="0" w:color="auto"/>
        <w:right w:val="none" w:sz="0" w:space="0" w:color="auto"/>
      </w:divBdr>
    </w:div>
    <w:div w:id="551816020">
      <w:bodyDiv w:val="1"/>
      <w:marLeft w:val="0"/>
      <w:marRight w:val="0"/>
      <w:marTop w:val="0"/>
      <w:marBottom w:val="0"/>
      <w:divBdr>
        <w:top w:val="none" w:sz="0" w:space="0" w:color="auto"/>
        <w:left w:val="none" w:sz="0" w:space="0" w:color="auto"/>
        <w:bottom w:val="none" w:sz="0" w:space="0" w:color="auto"/>
        <w:right w:val="none" w:sz="0" w:space="0" w:color="auto"/>
      </w:divBdr>
    </w:div>
    <w:div w:id="898830176">
      <w:bodyDiv w:val="1"/>
      <w:marLeft w:val="0"/>
      <w:marRight w:val="0"/>
      <w:marTop w:val="0"/>
      <w:marBottom w:val="0"/>
      <w:divBdr>
        <w:top w:val="none" w:sz="0" w:space="0" w:color="auto"/>
        <w:left w:val="none" w:sz="0" w:space="0" w:color="auto"/>
        <w:bottom w:val="none" w:sz="0" w:space="0" w:color="auto"/>
        <w:right w:val="none" w:sz="0" w:space="0" w:color="auto"/>
      </w:divBdr>
    </w:div>
    <w:div w:id="1064522051">
      <w:bodyDiv w:val="1"/>
      <w:marLeft w:val="0"/>
      <w:marRight w:val="0"/>
      <w:marTop w:val="0"/>
      <w:marBottom w:val="0"/>
      <w:divBdr>
        <w:top w:val="none" w:sz="0" w:space="0" w:color="auto"/>
        <w:left w:val="none" w:sz="0" w:space="0" w:color="auto"/>
        <w:bottom w:val="none" w:sz="0" w:space="0" w:color="auto"/>
        <w:right w:val="none" w:sz="0" w:space="0" w:color="auto"/>
      </w:divBdr>
    </w:div>
    <w:div w:id="1113208569">
      <w:bodyDiv w:val="1"/>
      <w:marLeft w:val="0"/>
      <w:marRight w:val="0"/>
      <w:marTop w:val="0"/>
      <w:marBottom w:val="0"/>
      <w:divBdr>
        <w:top w:val="none" w:sz="0" w:space="0" w:color="auto"/>
        <w:left w:val="none" w:sz="0" w:space="0" w:color="auto"/>
        <w:bottom w:val="none" w:sz="0" w:space="0" w:color="auto"/>
        <w:right w:val="none" w:sz="0" w:space="0" w:color="auto"/>
      </w:divBdr>
    </w:div>
    <w:div w:id="1159929204">
      <w:bodyDiv w:val="1"/>
      <w:marLeft w:val="0"/>
      <w:marRight w:val="0"/>
      <w:marTop w:val="0"/>
      <w:marBottom w:val="0"/>
      <w:divBdr>
        <w:top w:val="none" w:sz="0" w:space="0" w:color="auto"/>
        <w:left w:val="none" w:sz="0" w:space="0" w:color="auto"/>
        <w:bottom w:val="none" w:sz="0" w:space="0" w:color="auto"/>
        <w:right w:val="none" w:sz="0" w:space="0" w:color="auto"/>
      </w:divBdr>
    </w:div>
    <w:div w:id="1330329956">
      <w:bodyDiv w:val="1"/>
      <w:marLeft w:val="0"/>
      <w:marRight w:val="0"/>
      <w:marTop w:val="0"/>
      <w:marBottom w:val="0"/>
      <w:divBdr>
        <w:top w:val="none" w:sz="0" w:space="0" w:color="auto"/>
        <w:left w:val="none" w:sz="0" w:space="0" w:color="auto"/>
        <w:bottom w:val="none" w:sz="0" w:space="0" w:color="auto"/>
        <w:right w:val="none" w:sz="0" w:space="0" w:color="auto"/>
      </w:divBdr>
    </w:div>
    <w:div w:id="1622149499">
      <w:bodyDiv w:val="1"/>
      <w:marLeft w:val="0"/>
      <w:marRight w:val="0"/>
      <w:marTop w:val="0"/>
      <w:marBottom w:val="0"/>
      <w:divBdr>
        <w:top w:val="none" w:sz="0" w:space="0" w:color="auto"/>
        <w:left w:val="none" w:sz="0" w:space="0" w:color="auto"/>
        <w:bottom w:val="none" w:sz="0" w:space="0" w:color="auto"/>
        <w:right w:val="none" w:sz="0" w:space="0" w:color="auto"/>
      </w:divBdr>
    </w:div>
    <w:div w:id="16665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nmouthshire.gov.uk/planning/research-planning-history" TargetMode="External"/><Relationship Id="rId4" Type="http://schemas.microsoft.com/office/2007/relationships/stylesWithEffects" Target="stylesWithEffects.xml"/><Relationship Id="rId9" Type="http://schemas.openxmlformats.org/officeDocument/2006/relationships/hyperlink" Target="mailto:towncouncil@caldicott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FCDF-380D-4CCE-B2EA-1F759F10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632</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5066</CharactersWithSpaces>
  <SharedDoc>false</SharedDoc>
  <HLinks>
    <vt:vector size="12" baseType="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Alison</cp:lastModifiedBy>
  <cp:revision>23</cp:revision>
  <cp:lastPrinted>2018-09-06T13:31:00Z</cp:lastPrinted>
  <dcterms:created xsi:type="dcterms:W3CDTF">2018-07-30T12:39:00Z</dcterms:created>
  <dcterms:modified xsi:type="dcterms:W3CDTF">2018-09-06T13:32:00Z</dcterms:modified>
</cp:coreProperties>
</file>