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373F3" w14:textId="77777777" w:rsidR="00C31263" w:rsidRPr="000310A9" w:rsidRDefault="00C31263" w:rsidP="00C31263">
      <w:pPr>
        <w:pStyle w:val="Title"/>
        <w:tabs>
          <w:tab w:val="left" w:pos="360"/>
          <w:tab w:val="left" w:pos="900"/>
        </w:tabs>
      </w:pPr>
      <w:r w:rsidRPr="000310A9">
        <w:t>CALDICOT TOWN COUNCIL</w:t>
      </w:r>
    </w:p>
    <w:p w14:paraId="12E40294" w14:textId="77777777" w:rsidR="00C31263" w:rsidRPr="000310A9" w:rsidRDefault="00C31263" w:rsidP="00C31263">
      <w:pPr>
        <w:tabs>
          <w:tab w:val="left" w:pos="360"/>
          <w:tab w:val="left" w:pos="900"/>
        </w:tabs>
        <w:jc w:val="center"/>
        <w:rPr>
          <w:b/>
          <w:bCs/>
        </w:rPr>
      </w:pPr>
      <w:r w:rsidRPr="000310A9">
        <w:rPr>
          <w:b/>
          <w:bCs/>
        </w:rPr>
        <w:t>Council Offices, Sandy Lane, Caldicot NP26 4NA</w:t>
      </w:r>
    </w:p>
    <w:p w14:paraId="50439E50" w14:textId="77777777" w:rsidR="00C31263" w:rsidRDefault="00C31263" w:rsidP="00C31263">
      <w:pPr>
        <w:tabs>
          <w:tab w:val="left" w:pos="360"/>
          <w:tab w:val="left" w:pos="90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Tel: 01291 420441 </w:t>
      </w:r>
      <w:r w:rsidRPr="000310A9">
        <w:rPr>
          <w:b/>
          <w:bCs/>
        </w:rPr>
        <w:t xml:space="preserve">Email: </w:t>
      </w:r>
      <w:hyperlink r:id="rId9" w:history="1">
        <w:r w:rsidRPr="004F198A">
          <w:rPr>
            <w:rStyle w:val="Hyperlink"/>
            <w:b/>
            <w:bCs/>
          </w:rPr>
          <w:t>towncouncil@caldicottc.org.uk</w:t>
        </w:r>
      </w:hyperlink>
    </w:p>
    <w:p w14:paraId="4D1D45E4" w14:textId="77777777" w:rsidR="00C31263" w:rsidRDefault="00C31263" w:rsidP="00C31263">
      <w:pPr>
        <w:tabs>
          <w:tab w:val="left" w:pos="360"/>
          <w:tab w:val="left" w:pos="900"/>
        </w:tabs>
        <w:jc w:val="center"/>
      </w:pPr>
      <w:r w:rsidRPr="000310A9">
        <w:t xml:space="preserve">                                                                                                                                 </w:t>
      </w:r>
      <w:r>
        <w:t xml:space="preserve"> </w:t>
      </w:r>
      <w:r w:rsidRPr="000310A9">
        <w:t xml:space="preserve">     </w:t>
      </w:r>
      <w:r>
        <w:t xml:space="preserve"> </w:t>
      </w:r>
    </w:p>
    <w:p w14:paraId="770F2C11" w14:textId="60F0EDDC" w:rsidR="00C31263" w:rsidRPr="000310A9" w:rsidRDefault="00A531E9" w:rsidP="00A531E9">
      <w:pPr>
        <w:tabs>
          <w:tab w:val="left" w:pos="360"/>
          <w:tab w:val="left" w:pos="900"/>
        </w:tabs>
        <w:jc w:val="center"/>
      </w:pPr>
      <w:r>
        <w:t xml:space="preserve">                                                                                                                                      </w:t>
      </w:r>
      <w:r w:rsidR="007B2452">
        <w:t xml:space="preserve">    </w:t>
      </w:r>
      <w:r w:rsidR="00033A0B">
        <w:t>8</w:t>
      </w:r>
      <w:r w:rsidRPr="00A531E9">
        <w:rPr>
          <w:vertAlign w:val="superscript"/>
        </w:rPr>
        <w:t>th</w:t>
      </w:r>
      <w:r>
        <w:t xml:space="preserve"> August 2018                             </w:t>
      </w:r>
    </w:p>
    <w:p w14:paraId="1C1A8C21" w14:textId="77777777" w:rsidR="00C31263" w:rsidRDefault="00C31263" w:rsidP="00C31263">
      <w:pPr>
        <w:tabs>
          <w:tab w:val="left" w:pos="360"/>
          <w:tab w:val="left" w:pos="900"/>
        </w:tabs>
        <w:spacing w:line="360" w:lineRule="auto"/>
        <w:jc w:val="both"/>
      </w:pPr>
    </w:p>
    <w:p w14:paraId="417E7C85" w14:textId="77777777" w:rsidR="00C31263" w:rsidRPr="000310A9" w:rsidRDefault="00C31263" w:rsidP="00C31263">
      <w:pPr>
        <w:tabs>
          <w:tab w:val="left" w:pos="360"/>
          <w:tab w:val="left" w:pos="900"/>
        </w:tabs>
        <w:spacing w:line="360" w:lineRule="auto"/>
        <w:jc w:val="both"/>
      </w:pPr>
      <w:r w:rsidRPr="000310A9">
        <w:t>Dear Councillor</w:t>
      </w:r>
    </w:p>
    <w:p w14:paraId="2C7BCC70" w14:textId="0E66AE85" w:rsidR="00C31263" w:rsidRDefault="00C31263" w:rsidP="00C31263">
      <w:pPr>
        <w:tabs>
          <w:tab w:val="left" w:pos="360"/>
          <w:tab w:val="left" w:pos="900"/>
        </w:tabs>
        <w:jc w:val="both"/>
      </w:pPr>
      <w:r w:rsidRPr="000310A9">
        <w:t xml:space="preserve">You are </w:t>
      </w:r>
      <w:r>
        <w:t>summoned</w:t>
      </w:r>
      <w:r w:rsidRPr="000310A9">
        <w:t xml:space="preserve"> to attend a meeting of </w:t>
      </w:r>
      <w:r w:rsidRPr="00E53B2C">
        <w:rPr>
          <w:b/>
          <w:u w:val="single"/>
        </w:rPr>
        <w:t>Planning and Resources Committee to be held at 6.</w:t>
      </w:r>
      <w:r>
        <w:rPr>
          <w:b/>
          <w:u w:val="single"/>
        </w:rPr>
        <w:t>30</w:t>
      </w:r>
      <w:r w:rsidRPr="00E53B2C">
        <w:rPr>
          <w:b/>
          <w:u w:val="single"/>
        </w:rPr>
        <w:t>pm</w:t>
      </w:r>
      <w:r w:rsidRPr="000310A9">
        <w:t xml:space="preserve"> </w:t>
      </w:r>
      <w:r w:rsidRPr="005E6E7A">
        <w:rPr>
          <w:b/>
          <w:u w:val="single"/>
        </w:rPr>
        <w:t>on Tuesday,</w:t>
      </w:r>
      <w:r w:rsidR="00AC5E38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="00A531E9">
        <w:rPr>
          <w:b/>
          <w:u w:val="single"/>
        </w:rPr>
        <w:t>4</w:t>
      </w:r>
      <w:r w:rsidRPr="00405A3B">
        <w:rPr>
          <w:b/>
          <w:u w:val="single"/>
          <w:vertAlign w:val="superscript"/>
        </w:rPr>
        <w:t>th</w:t>
      </w:r>
      <w:r w:rsidR="00AC5E38">
        <w:rPr>
          <w:b/>
          <w:u w:val="single"/>
          <w:vertAlign w:val="superscript"/>
        </w:rPr>
        <w:t xml:space="preserve"> </w:t>
      </w:r>
      <w:r w:rsidR="00A531E9">
        <w:rPr>
          <w:b/>
          <w:u w:val="single"/>
        </w:rPr>
        <w:t xml:space="preserve">August </w:t>
      </w:r>
      <w:r>
        <w:rPr>
          <w:b/>
          <w:u w:val="single"/>
        </w:rPr>
        <w:t>2</w:t>
      </w:r>
      <w:r w:rsidRPr="005E6E7A">
        <w:rPr>
          <w:b/>
          <w:u w:val="single"/>
        </w:rPr>
        <w:t>018</w:t>
      </w:r>
      <w:r w:rsidRPr="000310A9">
        <w:t xml:space="preserve"> at</w:t>
      </w:r>
      <w:r w:rsidR="00AC5E38">
        <w:t xml:space="preserve"> </w:t>
      </w:r>
      <w:r w:rsidRPr="000310A9">
        <w:t xml:space="preserve">Caldicot Town Council for the purpose of transacting the following business.  </w:t>
      </w:r>
    </w:p>
    <w:p w14:paraId="245EC187" w14:textId="77777777" w:rsidR="00C31263" w:rsidRPr="005E6E7A" w:rsidRDefault="00C31263" w:rsidP="00C31263">
      <w:pPr>
        <w:tabs>
          <w:tab w:val="left" w:pos="360"/>
          <w:tab w:val="left" w:pos="900"/>
        </w:tabs>
        <w:jc w:val="both"/>
        <w:rPr>
          <w:b/>
          <w:u w:val="single"/>
        </w:rPr>
      </w:pPr>
    </w:p>
    <w:p w14:paraId="62330D8A" w14:textId="77777777" w:rsidR="00C31263" w:rsidRPr="000310A9" w:rsidRDefault="00C31263" w:rsidP="00C31263">
      <w:pPr>
        <w:tabs>
          <w:tab w:val="left" w:pos="360"/>
          <w:tab w:val="left" w:pos="900"/>
        </w:tabs>
        <w:jc w:val="both"/>
      </w:pPr>
      <w:r w:rsidRPr="000310A9">
        <w:t>Yours faithfully,</w:t>
      </w:r>
    </w:p>
    <w:p w14:paraId="5B9B5B7F" w14:textId="77777777" w:rsidR="00C31263" w:rsidRDefault="00C31263" w:rsidP="00C31263">
      <w:pPr>
        <w:tabs>
          <w:tab w:val="left" w:pos="360"/>
          <w:tab w:val="left" w:pos="900"/>
        </w:tabs>
        <w:jc w:val="both"/>
      </w:pPr>
    </w:p>
    <w:p w14:paraId="7211F458" w14:textId="77777777" w:rsidR="00C31263" w:rsidRDefault="00C31263" w:rsidP="00C31263">
      <w:pPr>
        <w:tabs>
          <w:tab w:val="left" w:pos="360"/>
          <w:tab w:val="left" w:pos="900"/>
        </w:tabs>
        <w:jc w:val="both"/>
      </w:pPr>
    </w:p>
    <w:p w14:paraId="35D7D2AC" w14:textId="77777777" w:rsidR="00C31263" w:rsidRPr="000310A9" w:rsidRDefault="00C31263" w:rsidP="00C31263">
      <w:pPr>
        <w:tabs>
          <w:tab w:val="left" w:pos="360"/>
          <w:tab w:val="left" w:pos="900"/>
        </w:tabs>
        <w:jc w:val="both"/>
      </w:pPr>
      <w:r w:rsidRPr="000310A9">
        <w:t>Gail McIntyre</w:t>
      </w:r>
    </w:p>
    <w:p w14:paraId="33B9F052" w14:textId="77777777" w:rsidR="00C31263" w:rsidRDefault="00C31263" w:rsidP="00C31263">
      <w:pPr>
        <w:tabs>
          <w:tab w:val="left" w:pos="360"/>
          <w:tab w:val="left" w:pos="900"/>
        </w:tabs>
        <w:jc w:val="both"/>
      </w:pPr>
      <w:r w:rsidRPr="000310A9">
        <w:t>Clerk to the Council</w:t>
      </w:r>
    </w:p>
    <w:p w14:paraId="7F453979" w14:textId="77777777" w:rsidR="00C31263" w:rsidRDefault="00C31263" w:rsidP="00C31263">
      <w:pPr>
        <w:pStyle w:val="Heading9"/>
        <w:tabs>
          <w:tab w:val="left" w:pos="360"/>
          <w:tab w:val="left" w:pos="90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Pr="000310A9">
        <w:rPr>
          <w:b/>
          <w:bCs/>
          <w:sz w:val="28"/>
          <w:szCs w:val="28"/>
        </w:rPr>
        <w:t>GENDA</w:t>
      </w:r>
    </w:p>
    <w:p w14:paraId="76F4F74A" w14:textId="0869920A" w:rsidR="00923932" w:rsidRDefault="00E40472" w:rsidP="00923932">
      <w:pPr>
        <w:pStyle w:val="Title"/>
        <w:tabs>
          <w:tab w:val="left" w:pos="360"/>
          <w:tab w:val="left" w:pos="900"/>
        </w:tabs>
      </w:pPr>
      <w:r w:rsidRPr="000310A9">
        <w:t xml:space="preserve"> </w:t>
      </w:r>
      <w:r w:rsidR="00CA7B95" w:rsidRPr="000310A9">
        <w:tab/>
      </w:r>
    </w:p>
    <w:p w14:paraId="5540371F" w14:textId="6BDE7702" w:rsidR="00C31263" w:rsidRDefault="00C31263" w:rsidP="00923932">
      <w:pPr>
        <w:pStyle w:val="Title"/>
        <w:tabs>
          <w:tab w:val="left" w:pos="360"/>
          <w:tab w:val="left" w:pos="900"/>
        </w:tabs>
      </w:pPr>
      <w:r>
        <w:t>Please note the use of mobile phones is strictly prohibited during meetings</w:t>
      </w:r>
    </w:p>
    <w:p w14:paraId="3AD01B75" w14:textId="77777777" w:rsidR="00C31263" w:rsidRDefault="00C31263" w:rsidP="00923932">
      <w:pPr>
        <w:pStyle w:val="Title"/>
        <w:tabs>
          <w:tab w:val="left" w:pos="360"/>
          <w:tab w:val="left" w:pos="900"/>
        </w:tabs>
      </w:pPr>
    </w:p>
    <w:p w14:paraId="5CBA17DE" w14:textId="77777777" w:rsidR="00C31263" w:rsidRDefault="00C31263" w:rsidP="00923932">
      <w:pPr>
        <w:pStyle w:val="Title"/>
        <w:tabs>
          <w:tab w:val="left" w:pos="360"/>
          <w:tab w:val="left" w:pos="900"/>
        </w:tabs>
      </w:pPr>
    </w:p>
    <w:p w14:paraId="508885FB" w14:textId="05BCC338" w:rsidR="00C31263" w:rsidRDefault="006D449B" w:rsidP="00923932">
      <w:pPr>
        <w:pStyle w:val="Heading5"/>
        <w:numPr>
          <w:ilvl w:val="0"/>
          <w:numId w:val="24"/>
        </w:numPr>
        <w:tabs>
          <w:tab w:val="left" w:pos="709"/>
        </w:tabs>
        <w:spacing w:line="480" w:lineRule="auto"/>
        <w:ind w:left="709" w:hanging="720"/>
        <w:jc w:val="both"/>
      </w:pPr>
      <w:r>
        <w:t xml:space="preserve"> A</w:t>
      </w:r>
      <w:r w:rsidR="00C31263">
        <w:t>pologies</w:t>
      </w:r>
    </w:p>
    <w:p w14:paraId="3F97BC5C" w14:textId="3599F185" w:rsidR="006D449B" w:rsidRDefault="00346288" w:rsidP="006D449B">
      <w:pPr>
        <w:pStyle w:val="Heading5"/>
        <w:numPr>
          <w:ilvl w:val="0"/>
          <w:numId w:val="24"/>
        </w:numPr>
        <w:tabs>
          <w:tab w:val="left" w:pos="709"/>
        </w:tabs>
        <w:spacing w:line="480" w:lineRule="auto"/>
        <w:ind w:left="709" w:hanging="720"/>
        <w:jc w:val="both"/>
      </w:pPr>
      <w:r w:rsidRPr="00923932">
        <w:t>Declarations of Interest</w:t>
      </w:r>
      <w:r w:rsidR="00094D9D" w:rsidRPr="00923932">
        <w:t xml:space="preserve"> - To be identified under the relevant item</w:t>
      </w:r>
      <w:r w:rsidR="00A86ADF" w:rsidRPr="00923932">
        <w:t>/Form</w:t>
      </w:r>
      <w:r w:rsidR="00B44656" w:rsidRPr="00923932">
        <w:t>s</w:t>
      </w:r>
      <w:r w:rsidR="00A86ADF" w:rsidRPr="00923932">
        <w:t xml:space="preserve"> to be complete</w:t>
      </w:r>
    </w:p>
    <w:p w14:paraId="5F792E09" w14:textId="40D02FD6" w:rsidR="003D5FF4" w:rsidRPr="009A4FE6" w:rsidRDefault="006D449B" w:rsidP="009A4FE6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 xml:space="preserve">     To Suspend Proceedings</w:t>
      </w:r>
      <w:r w:rsidR="003D5FF4">
        <w:rPr>
          <w:b/>
        </w:rPr>
        <w:t>:</w:t>
      </w:r>
    </w:p>
    <w:p w14:paraId="37CAEC48" w14:textId="4D521B71" w:rsidR="003D5FF4" w:rsidRPr="006D449B" w:rsidRDefault="003D5FF4" w:rsidP="003D5FF4">
      <w:pPr>
        <w:pStyle w:val="ListParagraph"/>
        <w:numPr>
          <w:ilvl w:val="0"/>
          <w:numId w:val="31"/>
        </w:numPr>
        <w:rPr>
          <w:b/>
        </w:rPr>
      </w:pPr>
      <w:r>
        <w:rPr>
          <w:b/>
        </w:rPr>
        <w:t xml:space="preserve">   Caldicot Youth Group [b/f TC 27.6.18] – The Zone</w:t>
      </w:r>
    </w:p>
    <w:p w14:paraId="20315AFF" w14:textId="070F71F1" w:rsidR="006D449B" w:rsidRPr="006D449B" w:rsidRDefault="006D449B" w:rsidP="006D449B"/>
    <w:p w14:paraId="5BC9D4DB" w14:textId="6A327A9C" w:rsidR="00923932" w:rsidRDefault="00923932" w:rsidP="00923932">
      <w:pPr>
        <w:pStyle w:val="Heading5"/>
        <w:numPr>
          <w:ilvl w:val="0"/>
          <w:numId w:val="24"/>
        </w:numPr>
        <w:tabs>
          <w:tab w:val="left" w:pos="709"/>
        </w:tabs>
        <w:spacing w:line="480" w:lineRule="auto"/>
        <w:ind w:left="709" w:hanging="720"/>
        <w:jc w:val="both"/>
      </w:pPr>
      <w:r>
        <w:t>P</w:t>
      </w:r>
      <w:r w:rsidRPr="00923932">
        <w:t>lanning Applications Received</w:t>
      </w:r>
      <w:r w:rsidR="00C31263">
        <w:t xml:space="preserve"> [DISPLAYED]</w:t>
      </w:r>
    </w:p>
    <w:p w14:paraId="30A1E234" w14:textId="77777777" w:rsidR="00923932" w:rsidRDefault="00923932" w:rsidP="00923932">
      <w:pPr>
        <w:tabs>
          <w:tab w:val="left" w:pos="360"/>
          <w:tab w:val="left" w:pos="709"/>
          <w:tab w:val="left" w:pos="5103"/>
        </w:tabs>
        <w:rPr>
          <w:b/>
        </w:rPr>
      </w:pPr>
      <w:r>
        <w:rPr>
          <w:b/>
        </w:rPr>
        <w:tab/>
      </w:r>
      <w:r>
        <w:rPr>
          <w:b/>
        </w:rPr>
        <w:tab/>
        <w:t>Plans may be viewed prior to the meeting at:</w:t>
      </w:r>
    </w:p>
    <w:p w14:paraId="4D6FB0F2" w14:textId="77777777" w:rsidR="00923932" w:rsidRDefault="00033A0B" w:rsidP="00923932">
      <w:pPr>
        <w:tabs>
          <w:tab w:val="left" w:pos="709"/>
        </w:tabs>
        <w:ind w:left="709"/>
        <w:jc w:val="both"/>
        <w:rPr>
          <w:b/>
        </w:rPr>
      </w:pPr>
      <w:hyperlink r:id="rId10" w:history="1">
        <w:r w:rsidR="00923932" w:rsidRPr="00C7204B">
          <w:rPr>
            <w:rStyle w:val="Hyperlink"/>
            <w:b/>
          </w:rPr>
          <w:t>http://www.monmouthshire.gov.uk/planning/research-planning-history</w:t>
        </w:r>
      </w:hyperlink>
    </w:p>
    <w:p w14:paraId="50E40C67" w14:textId="77777777" w:rsidR="00923932" w:rsidRDefault="00923932" w:rsidP="00923932">
      <w:pPr>
        <w:jc w:val="both"/>
        <w:rPr>
          <w:b/>
          <w:bCs/>
        </w:rPr>
      </w:pPr>
      <w:r w:rsidRPr="002D14AF">
        <w:rPr>
          <w:b/>
          <w:bCs/>
        </w:rPr>
        <w:t xml:space="preserve"> </w:t>
      </w:r>
    </w:p>
    <w:p w14:paraId="0C8E594C" w14:textId="147EF5A9" w:rsidR="003D5FF4" w:rsidRPr="00990136" w:rsidRDefault="00923932" w:rsidP="003D5FF4">
      <w:pPr>
        <w:tabs>
          <w:tab w:val="left" w:pos="709"/>
          <w:tab w:val="left" w:pos="993"/>
        </w:tabs>
        <w:jc w:val="both"/>
        <w:rPr>
          <w:bCs/>
          <w:sz w:val="22"/>
          <w:szCs w:val="22"/>
        </w:rPr>
      </w:pPr>
      <w:r>
        <w:rPr>
          <w:b/>
          <w:bCs/>
        </w:rPr>
        <w:t xml:space="preserve">            </w:t>
      </w:r>
      <w:r w:rsidR="003D5FF4">
        <w:rPr>
          <w:b/>
          <w:bCs/>
        </w:rPr>
        <w:t>DM/2018/01061</w:t>
      </w:r>
      <w:r w:rsidR="000C15F1">
        <w:rPr>
          <w:b/>
          <w:bCs/>
        </w:rPr>
        <w:t>:</w:t>
      </w:r>
      <w:r w:rsidR="003D5FF4">
        <w:rPr>
          <w:b/>
          <w:bCs/>
        </w:rPr>
        <w:t xml:space="preserve"> </w:t>
      </w:r>
      <w:r w:rsidR="003D5FF4" w:rsidRPr="00990136">
        <w:rPr>
          <w:bCs/>
          <w:sz w:val="22"/>
          <w:szCs w:val="22"/>
        </w:rPr>
        <w:t xml:space="preserve">New external communal areas and landscaping and scooter store – </w:t>
      </w:r>
    </w:p>
    <w:p w14:paraId="1C587064" w14:textId="5A87E977" w:rsidR="003D5FF4" w:rsidRPr="00990136" w:rsidRDefault="003D5FF4" w:rsidP="003D5FF4">
      <w:pPr>
        <w:tabs>
          <w:tab w:val="left" w:pos="709"/>
          <w:tab w:val="left" w:pos="993"/>
        </w:tabs>
        <w:jc w:val="both"/>
        <w:rPr>
          <w:bCs/>
          <w:sz w:val="22"/>
          <w:szCs w:val="22"/>
        </w:rPr>
      </w:pPr>
      <w:r w:rsidRPr="00990136">
        <w:rPr>
          <w:bCs/>
          <w:sz w:val="22"/>
          <w:szCs w:val="22"/>
        </w:rPr>
        <w:t xml:space="preserve">            </w:t>
      </w:r>
      <w:proofErr w:type="spellStart"/>
      <w:r w:rsidRPr="00990136">
        <w:rPr>
          <w:bCs/>
          <w:sz w:val="22"/>
          <w:szCs w:val="22"/>
        </w:rPr>
        <w:t>Cwrt</w:t>
      </w:r>
      <w:proofErr w:type="spellEnd"/>
      <w:r w:rsidRPr="00990136">
        <w:rPr>
          <w:bCs/>
          <w:sz w:val="22"/>
          <w:szCs w:val="22"/>
        </w:rPr>
        <w:t xml:space="preserve"> Severn, Caldicot</w:t>
      </w:r>
    </w:p>
    <w:p w14:paraId="28D69E0D" w14:textId="4C7A200E" w:rsidR="000C15F1" w:rsidRDefault="000C15F1" w:rsidP="003D5FF4">
      <w:pPr>
        <w:tabs>
          <w:tab w:val="left" w:pos="709"/>
          <w:tab w:val="left" w:pos="993"/>
        </w:tabs>
        <w:jc w:val="both"/>
        <w:rPr>
          <w:b/>
          <w:bCs/>
        </w:rPr>
      </w:pPr>
      <w:r>
        <w:rPr>
          <w:b/>
          <w:bCs/>
        </w:rPr>
        <w:tab/>
      </w:r>
    </w:p>
    <w:p w14:paraId="4B84831A" w14:textId="77777777" w:rsidR="00990136" w:rsidRPr="00990136" w:rsidRDefault="000C15F1" w:rsidP="000C15F1">
      <w:pPr>
        <w:tabs>
          <w:tab w:val="left" w:pos="709"/>
          <w:tab w:val="left" w:pos="993"/>
        </w:tabs>
        <w:ind w:left="709"/>
        <w:jc w:val="both"/>
        <w:rPr>
          <w:bCs/>
          <w:sz w:val="22"/>
          <w:szCs w:val="22"/>
        </w:rPr>
      </w:pPr>
      <w:r>
        <w:rPr>
          <w:b/>
          <w:bCs/>
        </w:rPr>
        <w:t xml:space="preserve">DM/2018/01231: </w:t>
      </w:r>
      <w:r w:rsidRPr="00990136">
        <w:rPr>
          <w:bCs/>
          <w:sz w:val="22"/>
          <w:szCs w:val="22"/>
        </w:rPr>
        <w:t>Discharge of conditions 3</w:t>
      </w:r>
      <w:proofErr w:type="gramStart"/>
      <w:r w:rsidRPr="00990136">
        <w:rPr>
          <w:bCs/>
          <w:sz w:val="22"/>
          <w:szCs w:val="22"/>
        </w:rPr>
        <w:t>,4</w:t>
      </w:r>
      <w:proofErr w:type="gramEnd"/>
      <w:r w:rsidRPr="00990136">
        <w:rPr>
          <w:bCs/>
          <w:sz w:val="22"/>
          <w:szCs w:val="22"/>
        </w:rPr>
        <w:t xml:space="preserve"> and 5 of planning permission DC/2018/00207 – </w:t>
      </w:r>
    </w:p>
    <w:p w14:paraId="042C8FEF" w14:textId="35A657EF" w:rsidR="000C15F1" w:rsidRPr="00990136" w:rsidRDefault="000C15F1" w:rsidP="000C15F1">
      <w:pPr>
        <w:tabs>
          <w:tab w:val="left" w:pos="709"/>
          <w:tab w:val="left" w:pos="993"/>
        </w:tabs>
        <w:ind w:left="709"/>
        <w:jc w:val="both"/>
        <w:rPr>
          <w:bCs/>
          <w:sz w:val="22"/>
          <w:szCs w:val="22"/>
        </w:rPr>
      </w:pPr>
      <w:r w:rsidRPr="00990136">
        <w:rPr>
          <w:bCs/>
          <w:sz w:val="22"/>
          <w:szCs w:val="22"/>
        </w:rPr>
        <w:t>Land Adjacent to Caldicot Cemetery, Dewstow Road</w:t>
      </w:r>
    </w:p>
    <w:p w14:paraId="1B4320BA" w14:textId="05738465" w:rsidR="00061928" w:rsidRPr="00061928" w:rsidRDefault="00061928" w:rsidP="00061928">
      <w:pPr>
        <w:tabs>
          <w:tab w:val="left" w:pos="709"/>
          <w:tab w:val="left" w:pos="993"/>
        </w:tabs>
        <w:jc w:val="both"/>
        <w:rPr>
          <w:b/>
          <w:bCs/>
        </w:rPr>
      </w:pPr>
    </w:p>
    <w:p w14:paraId="740DE416" w14:textId="77777777" w:rsidR="00324A13" w:rsidRDefault="00324A13" w:rsidP="005C0A69">
      <w:pPr>
        <w:pStyle w:val="ListParagraph"/>
        <w:numPr>
          <w:ilvl w:val="0"/>
          <w:numId w:val="24"/>
        </w:numPr>
        <w:tabs>
          <w:tab w:val="left" w:pos="709"/>
          <w:tab w:val="left" w:pos="993"/>
        </w:tabs>
        <w:ind w:left="709" w:hanging="709"/>
        <w:jc w:val="both"/>
        <w:rPr>
          <w:b/>
          <w:bCs/>
        </w:rPr>
      </w:pPr>
      <w:r>
        <w:rPr>
          <w:b/>
          <w:bCs/>
        </w:rPr>
        <w:t>Mon CC Planning Information [DISPLAYED]</w:t>
      </w:r>
      <w:r w:rsidR="00061928">
        <w:rPr>
          <w:b/>
          <w:bCs/>
        </w:rPr>
        <w:t xml:space="preserve">  </w:t>
      </w:r>
    </w:p>
    <w:p w14:paraId="5722344F" w14:textId="54C66B2D" w:rsidR="00324A13" w:rsidRDefault="00324A13" w:rsidP="005C0A69">
      <w:pPr>
        <w:pStyle w:val="ListParagraph"/>
        <w:tabs>
          <w:tab w:val="left" w:pos="709"/>
          <w:tab w:val="left" w:pos="993"/>
        </w:tabs>
        <w:ind w:left="709"/>
        <w:jc w:val="both"/>
        <w:rPr>
          <w:b/>
          <w:bCs/>
        </w:rPr>
      </w:pP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) Planning Permissions </w:t>
      </w:r>
    </w:p>
    <w:p w14:paraId="5E438A09" w14:textId="1EAE1CCC" w:rsidR="00324A13" w:rsidRDefault="00324A13" w:rsidP="00324A13">
      <w:pPr>
        <w:pStyle w:val="ListParagraph"/>
        <w:tabs>
          <w:tab w:val="left" w:pos="709"/>
          <w:tab w:val="left" w:pos="993"/>
        </w:tabs>
        <w:ind w:left="360"/>
        <w:jc w:val="both"/>
        <w:rPr>
          <w:b/>
          <w:bCs/>
        </w:rPr>
      </w:pPr>
    </w:p>
    <w:p w14:paraId="3AE81141" w14:textId="0FD00FB4" w:rsidR="00990136" w:rsidRPr="00990136" w:rsidRDefault="005C0A69" w:rsidP="00990136">
      <w:pPr>
        <w:tabs>
          <w:tab w:val="left" w:pos="709"/>
        </w:tabs>
        <w:jc w:val="both"/>
        <w:rPr>
          <w:sz w:val="22"/>
          <w:szCs w:val="22"/>
        </w:rPr>
      </w:pPr>
      <w:r>
        <w:rPr>
          <w:b/>
          <w:bCs/>
        </w:rPr>
        <w:tab/>
      </w:r>
      <w:r w:rsidRPr="00990136">
        <w:rPr>
          <w:b/>
          <w:bCs/>
        </w:rPr>
        <w:t>DM</w:t>
      </w:r>
      <w:r w:rsidR="00324A13" w:rsidRPr="00990136">
        <w:rPr>
          <w:b/>
          <w:bCs/>
        </w:rPr>
        <w:t>/</w:t>
      </w:r>
      <w:r w:rsidRPr="00990136">
        <w:rPr>
          <w:b/>
          <w:bCs/>
        </w:rPr>
        <w:t>2018/00661:</w:t>
      </w:r>
      <w:r w:rsidR="00990136" w:rsidRPr="00990136">
        <w:rPr>
          <w:b/>
          <w:bCs/>
        </w:rPr>
        <w:t xml:space="preserve"> </w:t>
      </w:r>
      <w:r w:rsidR="00990136" w:rsidRPr="00990136">
        <w:rPr>
          <w:sz w:val="22"/>
          <w:szCs w:val="22"/>
        </w:rPr>
        <w:t xml:space="preserve">Replacing existing external fascia signage with new branded signage – </w:t>
      </w:r>
    </w:p>
    <w:p w14:paraId="73EABFE1" w14:textId="3BF734B2" w:rsidR="00990136" w:rsidRPr="00990136" w:rsidRDefault="00990136" w:rsidP="00990136">
      <w:pPr>
        <w:tabs>
          <w:tab w:val="left" w:pos="709"/>
        </w:tabs>
        <w:jc w:val="both"/>
        <w:rPr>
          <w:sz w:val="22"/>
          <w:szCs w:val="22"/>
        </w:rPr>
      </w:pPr>
      <w:r w:rsidRPr="00990136">
        <w:rPr>
          <w:sz w:val="22"/>
          <w:szCs w:val="22"/>
        </w:rPr>
        <w:tab/>
        <w:t>Monmouthshire Building Society, 27 Newport Road, Caldicot, Monmouthshire, NP26 4BG</w:t>
      </w:r>
    </w:p>
    <w:p w14:paraId="293C3C9F" w14:textId="5DF54D03" w:rsidR="005C0A69" w:rsidRDefault="00990136" w:rsidP="005C0A69">
      <w:pPr>
        <w:pStyle w:val="ListParagraph"/>
        <w:tabs>
          <w:tab w:val="left" w:pos="709"/>
          <w:tab w:val="left" w:pos="993"/>
        </w:tabs>
        <w:ind w:left="360"/>
        <w:jc w:val="right"/>
        <w:rPr>
          <w:b/>
          <w:bCs/>
        </w:rPr>
      </w:pPr>
      <w:r>
        <w:rPr>
          <w:b/>
          <w:bCs/>
        </w:rPr>
        <w:t>TC Approved FTC 30.5.18</w:t>
      </w:r>
    </w:p>
    <w:p w14:paraId="15D330FD" w14:textId="77777777" w:rsidR="00990136" w:rsidRDefault="00990136" w:rsidP="005C0A69">
      <w:pPr>
        <w:pStyle w:val="ListParagraph"/>
        <w:tabs>
          <w:tab w:val="left" w:pos="709"/>
          <w:tab w:val="left" w:pos="993"/>
        </w:tabs>
        <w:ind w:left="360"/>
        <w:jc w:val="right"/>
        <w:rPr>
          <w:b/>
          <w:bCs/>
        </w:rPr>
      </w:pPr>
    </w:p>
    <w:p w14:paraId="4354A3E2" w14:textId="6E6E8728" w:rsidR="00990136" w:rsidRPr="00990136" w:rsidRDefault="005C0A69" w:rsidP="00990136">
      <w:pPr>
        <w:rPr>
          <w:b/>
          <w:bCs/>
        </w:rPr>
      </w:pPr>
      <w:r>
        <w:rPr>
          <w:b/>
          <w:bCs/>
        </w:rPr>
        <w:tab/>
        <w:t>DM/2018/00697:</w:t>
      </w:r>
      <w:r w:rsidR="00990136">
        <w:rPr>
          <w:b/>
          <w:bCs/>
        </w:rPr>
        <w:t xml:space="preserve"> </w:t>
      </w:r>
      <w:bookmarkStart w:id="0" w:name="_Hlk516651564"/>
      <w:r w:rsidR="00990136" w:rsidRPr="00990136">
        <w:rPr>
          <w:sz w:val="22"/>
          <w:szCs w:val="22"/>
        </w:rPr>
        <w:t>Erection of a single storey garage</w:t>
      </w:r>
      <w:r w:rsidR="00990136">
        <w:rPr>
          <w:sz w:val="22"/>
          <w:szCs w:val="22"/>
        </w:rPr>
        <w:t xml:space="preserve"> </w:t>
      </w:r>
      <w:r w:rsidR="00990136" w:rsidRPr="00990136">
        <w:rPr>
          <w:sz w:val="22"/>
          <w:szCs w:val="22"/>
        </w:rPr>
        <w:t>-</w:t>
      </w:r>
      <w:r w:rsidR="00990136">
        <w:rPr>
          <w:sz w:val="22"/>
          <w:szCs w:val="22"/>
        </w:rPr>
        <w:t xml:space="preserve"> </w:t>
      </w:r>
      <w:r w:rsidR="00990136" w:rsidRPr="00990136">
        <w:rPr>
          <w:sz w:val="22"/>
          <w:szCs w:val="22"/>
        </w:rPr>
        <w:t xml:space="preserve">7 </w:t>
      </w:r>
      <w:proofErr w:type="spellStart"/>
      <w:r w:rsidR="00990136" w:rsidRPr="00990136">
        <w:rPr>
          <w:sz w:val="22"/>
          <w:szCs w:val="22"/>
        </w:rPr>
        <w:t>Deepweir</w:t>
      </w:r>
      <w:proofErr w:type="spellEnd"/>
      <w:r w:rsidR="00990136" w:rsidRPr="00990136">
        <w:rPr>
          <w:sz w:val="22"/>
          <w:szCs w:val="22"/>
        </w:rPr>
        <w:t>, Caldicot, Monmouthshire, NP26 5JG</w:t>
      </w:r>
      <w:bookmarkEnd w:id="0"/>
      <w:r w:rsidR="00990136" w:rsidRPr="00990136">
        <w:rPr>
          <w:b/>
          <w:bCs/>
        </w:rPr>
        <w:t xml:space="preserve"> </w:t>
      </w:r>
    </w:p>
    <w:p w14:paraId="638819C8" w14:textId="211FE0B5" w:rsidR="005C0A69" w:rsidRDefault="005C0A69" w:rsidP="00990136">
      <w:pPr>
        <w:jc w:val="right"/>
        <w:rPr>
          <w:b/>
          <w:bCs/>
        </w:rPr>
      </w:pPr>
      <w:r>
        <w:rPr>
          <w:b/>
          <w:bCs/>
        </w:rPr>
        <w:t>TC Approved P&amp;R 12.6.18</w:t>
      </w:r>
    </w:p>
    <w:p w14:paraId="620B139A" w14:textId="77777777" w:rsidR="00990136" w:rsidRDefault="00990136" w:rsidP="005C0A69">
      <w:pPr>
        <w:pStyle w:val="ListParagraph"/>
        <w:tabs>
          <w:tab w:val="left" w:pos="709"/>
          <w:tab w:val="left" w:pos="993"/>
        </w:tabs>
        <w:ind w:left="360"/>
        <w:jc w:val="right"/>
        <w:rPr>
          <w:b/>
          <w:bCs/>
        </w:rPr>
      </w:pPr>
    </w:p>
    <w:p w14:paraId="79F113BB" w14:textId="2A6B2BE0" w:rsidR="00990136" w:rsidRPr="00990136" w:rsidRDefault="005C0A69" w:rsidP="00990136">
      <w:pPr>
        <w:rPr>
          <w:sz w:val="22"/>
          <w:szCs w:val="22"/>
        </w:rPr>
      </w:pPr>
      <w:r>
        <w:rPr>
          <w:b/>
          <w:bCs/>
        </w:rPr>
        <w:tab/>
        <w:t>DM/2018/00926:</w:t>
      </w:r>
      <w:r w:rsidR="00990136">
        <w:rPr>
          <w:b/>
          <w:bCs/>
        </w:rPr>
        <w:t xml:space="preserve"> </w:t>
      </w:r>
      <w:r w:rsidR="00990136" w:rsidRPr="00990136">
        <w:rPr>
          <w:sz w:val="22"/>
          <w:szCs w:val="22"/>
        </w:rPr>
        <w:t>Detached garages</w:t>
      </w:r>
      <w:r w:rsidR="00990136">
        <w:rPr>
          <w:sz w:val="22"/>
          <w:szCs w:val="22"/>
        </w:rPr>
        <w:t xml:space="preserve"> - </w:t>
      </w:r>
      <w:r w:rsidR="00990136" w:rsidRPr="00990136">
        <w:rPr>
          <w:sz w:val="22"/>
          <w:szCs w:val="22"/>
        </w:rPr>
        <w:t>108/110 Chepstow Road</w:t>
      </w:r>
      <w:r w:rsidR="00990136">
        <w:rPr>
          <w:sz w:val="22"/>
          <w:szCs w:val="22"/>
        </w:rPr>
        <w:t xml:space="preserve">, </w:t>
      </w:r>
      <w:r w:rsidR="00990136" w:rsidRPr="00990136">
        <w:rPr>
          <w:sz w:val="22"/>
          <w:szCs w:val="22"/>
        </w:rPr>
        <w:t>Caldicot, Monmouthshire, NP26 4JA</w:t>
      </w:r>
    </w:p>
    <w:p w14:paraId="4653C759" w14:textId="42E5FE54" w:rsidR="005C0A69" w:rsidRDefault="005C0A69" w:rsidP="005C0A69">
      <w:pPr>
        <w:pStyle w:val="ListParagraph"/>
        <w:tabs>
          <w:tab w:val="left" w:pos="709"/>
          <w:tab w:val="left" w:pos="993"/>
        </w:tabs>
        <w:ind w:left="360"/>
        <w:jc w:val="right"/>
        <w:rPr>
          <w:b/>
          <w:bCs/>
        </w:rPr>
      </w:pPr>
      <w:r>
        <w:rPr>
          <w:b/>
          <w:bCs/>
        </w:rPr>
        <w:tab/>
        <w:t xml:space="preserve">TC Approved FTC </w:t>
      </w:r>
      <w:r w:rsidR="00990136">
        <w:rPr>
          <w:b/>
          <w:bCs/>
        </w:rPr>
        <w:t>27</w:t>
      </w:r>
      <w:r>
        <w:rPr>
          <w:b/>
          <w:bCs/>
        </w:rPr>
        <w:t>.</w:t>
      </w:r>
      <w:r w:rsidR="00990136">
        <w:rPr>
          <w:b/>
          <w:bCs/>
        </w:rPr>
        <w:t>6</w:t>
      </w:r>
      <w:r>
        <w:rPr>
          <w:b/>
          <w:bCs/>
        </w:rPr>
        <w:t>.18</w:t>
      </w:r>
    </w:p>
    <w:p w14:paraId="0C5AB216" w14:textId="77777777" w:rsidR="00990136" w:rsidRDefault="00990136" w:rsidP="005C0A69">
      <w:pPr>
        <w:pStyle w:val="ListParagraph"/>
        <w:tabs>
          <w:tab w:val="left" w:pos="709"/>
          <w:tab w:val="left" w:pos="993"/>
        </w:tabs>
        <w:ind w:left="360"/>
        <w:jc w:val="right"/>
        <w:rPr>
          <w:b/>
          <w:bCs/>
        </w:rPr>
      </w:pPr>
    </w:p>
    <w:p w14:paraId="6C7EE8A5" w14:textId="77777777" w:rsidR="00990136" w:rsidRDefault="00990136" w:rsidP="005C0A69">
      <w:pPr>
        <w:pStyle w:val="ListParagraph"/>
        <w:tabs>
          <w:tab w:val="left" w:pos="709"/>
          <w:tab w:val="left" w:pos="993"/>
        </w:tabs>
        <w:ind w:left="360"/>
        <w:jc w:val="right"/>
        <w:rPr>
          <w:b/>
          <w:bCs/>
        </w:rPr>
      </w:pPr>
    </w:p>
    <w:p w14:paraId="1355C0A1" w14:textId="60135B8D" w:rsidR="00AB3514" w:rsidRDefault="00061928" w:rsidP="005C0A69">
      <w:pPr>
        <w:pStyle w:val="ListParagraph"/>
        <w:numPr>
          <w:ilvl w:val="0"/>
          <w:numId w:val="24"/>
        </w:numPr>
        <w:tabs>
          <w:tab w:val="left" w:pos="709"/>
          <w:tab w:val="left" w:pos="993"/>
        </w:tabs>
        <w:ind w:left="709" w:hanging="709"/>
        <w:jc w:val="both"/>
        <w:rPr>
          <w:b/>
          <w:bCs/>
        </w:rPr>
      </w:pPr>
      <w:r>
        <w:rPr>
          <w:b/>
          <w:bCs/>
        </w:rPr>
        <w:lastRenderedPageBreak/>
        <w:t>To Consider Contribution to Caldicot Youth Group [£5,000 in Estimates</w:t>
      </w:r>
      <w:r w:rsidR="00AB3514">
        <w:rPr>
          <w:b/>
          <w:bCs/>
        </w:rPr>
        <w:t xml:space="preserve"> 2018/19]</w:t>
      </w:r>
      <w:r>
        <w:rPr>
          <w:b/>
          <w:bCs/>
        </w:rPr>
        <w:t xml:space="preserve">] – </w:t>
      </w:r>
    </w:p>
    <w:p w14:paraId="5E37E881" w14:textId="6BA84E7C" w:rsidR="00061928" w:rsidRDefault="00061928" w:rsidP="005C0A69">
      <w:pPr>
        <w:pStyle w:val="ListParagraph"/>
        <w:tabs>
          <w:tab w:val="left" w:pos="709"/>
          <w:tab w:val="left" w:pos="993"/>
        </w:tabs>
        <w:ind w:left="709"/>
        <w:jc w:val="both"/>
        <w:rPr>
          <w:b/>
          <w:bCs/>
        </w:rPr>
      </w:pPr>
      <w:r>
        <w:rPr>
          <w:b/>
          <w:bCs/>
        </w:rPr>
        <w:t>Ref: 3(b)</w:t>
      </w:r>
      <w:r w:rsidR="008F743B">
        <w:rPr>
          <w:b/>
          <w:bCs/>
        </w:rPr>
        <w:t xml:space="preserve"> [Circ]</w:t>
      </w:r>
    </w:p>
    <w:p w14:paraId="26B7FEF1" w14:textId="77777777" w:rsidR="00AB3514" w:rsidRDefault="00AB3514" w:rsidP="00AB3514">
      <w:pPr>
        <w:pStyle w:val="ListParagraph"/>
        <w:tabs>
          <w:tab w:val="left" w:pos="709"/>
          <w:tab w:val="left" w:pos="993"/>
        </w:tabs>
        <w:ind w:left="360"/>
        <w:jc w:val="both"/>
        <w:rPr>
          <w:b/>
          <w:bCs/>
        </w:rPr>
      </w:pPr>
    </w:p>
    <w:p w14:paraId="7FF15127" w14:textId="77777777" w:rsidR="00AB3514" w:rsidRDefault="00AB3514" w:rsidP="00AC5E38">
      <w:pPr>
        <w:pStyle w:val="ListParagraph"/>
        <w:numPr>
          <w:ilvl w:val="0"/>
          <w:numId w:val="24"/>
        </w:numPr>
        <w:tabs>
          <w:tab w:val="left" w:pos="709"/>
          <w:tab w:val="left" w:pos="993"/>
        </w:tabs>
        <w:jc w:val="both"/>
        <w:rPr>
          <w:b/>
          <w:bCs/>
        </w:rPr>
      </w:pPr>
      <w:r>
        <w:rPr>
          <w:b/>
          <w:bCs/>
        </w:rPr>
        <w:t xml:space="preserve">      To Consider Correspondence from Monmouthshire County Citizens Advice [£12,000 in </w:t>
      </w:r>
    </w:p>
    <w:p w14:paraId="7D6A09D5" w14:textId="0C1184CD" w:rsidR="00AB3514" w:rsidRDefault="00AB3514" w:rsidP="00AB3514">
      <w:pPr>
        <w:tabs>
          <w:tab w:val="left" w:pos="709"/>
          <w:tab w:val="left" w:pos="993"/>
        </w:tabs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Pr="00AB3514">
        <w:rPr>
          <w:b/>
          <w:bCs/>
        </w:rPr>
        <w:t xml:space="preserve">Estimates 2018/19] </w:t>
      </w:r>
      <w:r w:rsidR="00B672B8">
        <w:rPr>
          <w:b/>
          <w:bCs/>
        </w:rPr>
        <w:t>– Annual Report/CAB Accounts 2017/18 available later in year</w:t>
      </w:r>
      <w:r w:rsidR="008F743B">
        <w:rPr>
          <w:b/>
          <w:bCs/>
        </w:rPr>
        <w:t xml:space="preserve"> [Circ]</w:t>
      </w:r>
    </w:p>
    <w:p w14:paraId="45935658" w14:textId="77777777" w:rsidR="00EF4FE9" w:rsidRPr="00B313C4" w:rsidRDefault="00EF4FE9" w:rsidP="00B313C4">
      <w:pPr>
        <w:tabs>
          <w:tab w:val="left" w:pos="709"/>
          <w:tab w:val="left" w:pos="993"/>
        </w:tabs>
        <w:jc w:val="both"/>
        <w:rPr>
          <w:b/>
          <w:bCs/>
        </w:rPr>
      </w:pPr>
    </w:p>
    <w:p w14:paraId="0121A726" w14:textId="28778BD2" w:rsidR="0038777B" w:rsidRDefault="0038777B" w:rsidP="00AC5E38">
      <w:pPr>
        <w:pStyle w:val="ListParagraph"/>
        <w:numPr>
          <w:ilvl w:val="0"/>
          <w:numId w:val="24"/>
        </w:numPr>
        <w:tabs>
          <w:tab w:val="left" w:pos="709"/>
          <w:tab w:val="left" w:pos="993"/>
        </w:tabs>
        <w:jc w:val="both"/>
        <w:rPr>
          <w:b/>
          <w:bCs/>
        </w:rPr>
      </w:pPr>
      <w:r>
        <w:rPr>
          <w:b/>
          <w:bCs/>
        </w:rPr>
        <w:t xml:space="preserve">      </w:t>
      </w:r>
      <w:r w:rsidR="008046F4">
        <w:rPr>
          <w:b/>
          <w:bCs/>
        </w:rPr>
        <w:t xml:space="preserve">To </w:t>
      </w:r>
      <w:r w:rsidR="00AB3514">
        <w:rPr>
          <w:b/>
          <w:bCs/>
        </w:rPr>
        <w:t>Consider</w:t>
      </w:r>
      <w:r w:rsidR="008046F4">
        <w:rPr>
          <w:b/>
          <w:bCs/>
        </w:rPr>
        <w:t xml:space="preserve"> </w:t>
      </w:r>
      <w:r w:rsidR="00D156C6">
        <w:rPr>
          <w:b/>
          <w:bCs/>
        </w:rPr>
        <w:t>Correspondence from One Voice Wales:</w:t>
      </w:r>
    </w:p>
    <w:p w14:paraId="65BB20F1" w14:textId="77777777" w:rsidR="00D156C6" w:rsidRPr="00D156C6" w:rsidRDefault="00D156C6" w:rsidP="00D156C6">
      <w:pPr>
        <w:pStyle w:val="ListParagraph"/>
        <w:rPr>
          <w:b/>
          <w:bCs/>
        </w:rPr>
      </w:pPr>
    </w:p>
    <w:p w14:paraId="4612A0F9" w14:textId="3822092C" w:rsidR="000304B0" w:rsidRPr="000304B0" w:rsidRDefault="000304B0" w:rsidP="000304B0">
      <w:pPr>
        <w:pStyle w:val="ListParagraph"/>
        <w:numPr>
          <w:ilvl w:val="0"/>
          <w:numId w:val="36"/>
        </w:numPr>
        <w:tabs>
          <w:tab w:val="left" w:pos="709"/>
          <w:tab w:val="left" w:pos="993"/>
        </w:tabs>
        <w:jc w:val="both"/>
        <w:rPr>
          <w:b/>
          <w:bCs/>
        </w:rPr>
      </w:pPr>
      <w:r>
        <w:rPr>
          <w:b/>
          <w:bCs/>
        </w:rPr>
        <w:t xml:space="preserve">       </w:t>
      </w:r>
      <w:r w:rsidR="00D156C6" w:rsidRPr="000304B0">
        <w:rPr>
          <w:b/>
          <w:bCs/>
        </w:rPr>
        <w:t xml:space="preserve">Banning the use of combustible materials in the external walls of high-rise residential </w:t>
      </w:r>
    </w:p>
    <w:p w14:paraId="15806A21" w14:textId="0CC6BCE5" w:rsidR="00D156C6" w:rsidRDefault="00D156C6" w:rsidP="000304B0">
      <w:pPr>
        <w:pStyle w:val="ListParagraph"/>
        <w:tabs>
          <w:tab w:val="left" w:pos="709"/>
          <w:tab w:val="left" w:pos="993"/>
        </w:tabs>
        <w:ind w:left="1440"/>
        <w:jc w:val="both"/>
        <w:rPr>
          <w:bCs/>
        </w:rPr>
      </w:pPr>
      <w:r w:rsidRPr="000304B0">
        <w:rPr>
          <w:b/>
          <w:bCs/>
        </w:rPr>
        <w:t xml:space="preserve">buildings  </w:t>
      </w:r>
      <w:r w:rsidRPr="000304B0">
        <w:rPr>
          <w:b/>
          <w:bCs/>
          <w:u w:val="single"/>
        </w:rPr>
        <w:t>Consultation by 13.9.18</w:t>
      </w:r>
      <w:r w:rsidR="00AB3514" w:rsidRPr="000304B0">
        <w:rPr>
          <w:bCs/>
        </w:rPr>
        <w:t xml:space="preserve">  </w:t>
      </w:r>
      <w:hyperlink r:id="rId11" w:history="1">
        <w:r w:rsidR="00AB3514" w:rsidRPr="000304B0">
          <w:rPr>
            <w:rStyle w:val="Hyperlink"/>
            <w:bCs/>
          </w:rPr>
          <w:t>https://beta.gov.wales/banning-use-combustible-materials-external-walls-high-rise-residential-buildings</w:t>
        </w:r>
      </w:hyperlink>
    </w:p>
    <w:p w14:paraId="3F4963D9" w14:textId="77777777" w:rsidR="000304B0" w:rsidRPr="000304B0" w:rsidRDefault="000304B0" w:rsidP="000304B0">
      <w:pPr>
        <w:pStyle w:val="ListParagraph"/>
        <w:tabs>
          <w:tab w:val="left" w:pos="709"/>
          <w:tab w:val="left" w:pos="993"/>
        </w:tabs>
        <w:ind w:left="1440"/>
        <w:jc w:val="both"/>
        <w:rPr>
          <w:b/>
          <w:bCs/>
        </w:rPr>
      </w:pPr>
    </w:p>
    <w:p w14:paraId="2C9D9F56" w14:textId="35F66362" w:rsidR="000304B0" w:rsidRPr="000304B0" w:rsidRDefault="000304B0" w:rsidP="000304B0">
      <w:pPr>
        <w:pStyle w:val="ListParagraph"/>
        <w:numPr>
          <w:ilvl w:val="0"/>
          <w:numId w:val="36"/>
        </w:numPr>
        <w:tabs>
          <w:tab w:val="left" w:pos="709"/>
          <w:tab w:val="left" w:pos="993"/>
        </w:tabs>
        <w:jc w:val="both"/>
        <w:rPr>
          <w:b/>
          <w:bCs/>
        </w:rPr>
      </w:pPr>
      <w:r w:rsidRPr="000304B0">
        <w:rPr>
          <w:b/>
          <w:bCs/>
        </w:rPr>
        <w:t xml:space="preserve">Welsh Government ‘Call for Evidence’ – How to improve the delivery of Local </w:t>
      </w:r>
    </w:p>
    <w:p w14:paraId="57ACE0F5" w14:textId="68C6C5C2" w:rsidR="000304B0" w:rsidRPr="000304B0" w:rsidRDefault="000304B0" w:rsidP="000304B0">
      <w:pPr>
        <w:pStyle w:val="ListParagraph"/>
        <w:tabs>
          <w:tab w:val="left" w:pos="709"/>
          <w:tab w:val="left" w:pos="993"/>
        </w:tabs>
        <w:ind w:left="1440"/>
        <w:jc w:val="both"/>
        <w:rPr>
          <w:bCs/>
        </w:rPr>
      </w:pPr>
      <w:r w:rsidRPr="000304B0">
        <w:rPr>
          <w:b/>
          <w:bCs/>
        </w:rPr>
        <w:t xml:space="preserve">Development Plan (LDP) </w:t>
      </w:r>
      <w:r w:rsidRPr="000304B0">
        <w:rPr>
          <w:b/>
          <w:bCs/>
          <w:u w:val="single"/>
        </w:rPr>
        <w:t>Consultation by 10.10.18</w:t>
      </w:r>
      <w:r w:rsidRPr="000304B0">
        <w:rPr>
          <w:b/>
          <w:bCs/>
        </w:rPr>
        <w:t xml:space="preserve"> </w:t>
      </w:r>
      <w:hyperlink r:id="rId12" w:history="1">
        <w:r w:rsidRPr="000304B0">
          <w:rPr>
            <w:rStyle w:val="Hyperlink"/>
            <w:bCs/>
          </w:rPr>
          <w:t>https://beta.gov.wales/delivery-of-housing-through-the-planning-system</w:t>
        </w:r>
      </w:hyperlink>
    </w:p>
    <w:p w14:paraId="05F63353" w14:textId="7B003425" w:rsidR="000304B0" w:rsidRDefault="000304B0" w:rsidP="000304B0">
      <w:pPr>
        <w:tabs>
          <w:tab w:val="left" w:pos="709"/>
          <w:tab w:val="left" w:pos="993"/>
        </w:tabs>
        <w:jc w:val="both"/>
        <w:rPr>
          <w:b/>
          <w:bCs/>
        </w:rPr>
      </w:pPr>
    </w:p>
    <w:p w14:paraId="2606F9B1" w14:textId="7F469AD5" w:rsidR="000304B0" w:rsidRPr="00B672B8" w:rsidRDefault="00B672B8" w:rsidP="00B672B8">
      <w:pPr>
        <w:tabs>
          <w:tab w:val="left" w:pos="709"/>
          <w:tab w:val="left" w:pos="993"/>
        </w:tabs>
        <w:jc w:val="both"/>
        <w:rPr>
          <w:b/>
          <w:bCs/>
        </w:rPr>
      </w:pPr>
      <w:r>
        <w:rPr>
          <w:b/>
          <w:bCs/>
        </w:rPr>
        <w:t xml:space="preserve">            (iii)    </w:t>
      </w:r>
      <w:r w:rsidR="000304B0" w:rsidRPr="00B672B8">
        <w:rPr>
          <w:b/>
          <w:bCs/>
        </w:rPr>
        <w:t xml:space="preserve"> Independent Review Panel – Review of the Future of the Community and Town </w:t>
      </w:r>
    </w:p>
    <w:p w14:paraId="51DD72DD" w14:textId="5882AC92" w:rsidR="000304B0" w:rsidRDefault="000304B0" w:rsidP="003A2810">
      <w:pPr>
        <w:tabs>
          <w:tab w:val="left" w:pos="709"/>
          <w:tab w:val="left" w:pos="993"/>
        </w:tabs>
        <w:ind w:left="1440"/>
        <w:jc w:val="both"/>
        <w:rPr>
          <w:b/>
          <w:bCs/>
        </w:rPr>
      </w:pPr>
      <w:r w:rsidRPr="000304B0">
        <w:rPr>
          <w:b/>
          <w:bCs/>
        </w:rPr>
        <w:t>Council sector in Wales</w:t>
      </w:r>
      <w:r w:rsidR="003A2810">
        <w:rPr>
          <w:b/>
          <w:bCs/>
        </w:rPr>
        <w:t xml:space="preserve"> – Llandrindod Wells 15.8.18 – To Note session will be recorded and available on the Review pages of </w:t>
      </w:r>
      <w:proofErr w:type="spellStart"/>
      <w:proofErr w:type="gramStart"/>
      <w:r w:rsidR="003A2810">
        <w:rPr>
          <w:b/>
          <w:bCs/>
        </w:rPr>
        <w:t>th</w:t>
      </w:r>
      <w:proofErr w:type="spellEnd"/>
      <w:proofErr w:type="gramEnd"/>
      <w:r w:rsidR="003A2810">
        <w:rPr>
          <w:b/>
          <w:bCs/>
        </w:rPr>
        <w:t xml:space="preserve"> </w:t>
      </w:r>
      <w:proofErr w:type="spellStart"/>
      <w:r w:rsidR="003A2810">
        <w:rPr>
          <w:b/>
          <w:bCs/>
        </w:rPr>
        <w:t>eWelsh</w:t>
      </w:r>
      <w:proofErr w:type="spellEnd"/>
      <w:r w:rsidR="003A2810">
        <w:rPr>
          <w:b/>
          <w:bCs/>
        </w:rPr>
        <w:t xml:space="preserve"> Government Website</w:t>
      </w:r>
      <w:r w:rsidRPr="000304B0">
        <w:rPr>
          <w:b/>
          <w:bCs/>
        </w:rPr>
        <w:t xml:space="preserve"> </w:t>
      </w:r>
    </w:p>
    <w:p w14:paraId="4EA6B7FF" w14:textId="62DF34EE" w:rsidR="00B732AE" w:rsidRPr="00B732AE" w:rsidRDefault="00B732AE" w:rsidP="00B732AE">
      <w:pPr>
        <w:tabs>
          <w:tab w:val="left" w:pos="709"/>
          <w:tab w:val="left" w:pos="993"/>
        </w:tabs>
        <w:ind w:left="1440"/>
        <w:jc w:val="both"/>
        <w:rPr>
          <w:bCs/>
        </w:rPr>
      </w:pPr>
      <w:hyperlink r:id="rId13" w:history="1">
        <w:r w:rsidRPr="00B732AE">
          <w:rPr>
            <w:rStyle w:val="Hyperlink"/>
            <w:bCs/>
          </w:rPr>
          <w:t>https://gov.wales/topics/localgovernment/communitytowncouncils/review-of-community-town-council-sector/?lang=en</w:t>
        </w:r>
      </w:hyperlink>
    </w:p>
    <w:p w14:paraId="23128F77" w14:textId="1A169E53" w:rsidR="000304B0" w:rsidRDefault="000304B0" w:rsidP="000304B0">
      <w:pPr>
        <w:tabs>
          <w:tab w:val="left" w:pos="709"/>
          <w:tab w:val="left" w:pos="993"/>
        </w:tabs>
        <w:jc w:val="both"/>
        <w:rPr>
          <w:b/>
          <w:bCs/>
        </w:rPr>
      </w:pPr>
    </w:p>
    <w:p w14:paraId="32582020" w14:textId="77777777" w:rsidR="00324A13" w:rsidRDefault="00AB3514" w:rsidP="008046F4">
      <w:pPr>
        <w:pStyle w:val="ListParagraph"/>
        <w:numPr>
          <w:ilvl w:val="0"/>
          <w:numId w:val="24"/>
        </w:numPr>
        <w:tabs>
          <w:tab w:val="left" w:pos="709"/>
          <w:tab w:val="left" w:pos="993"/>
        </w:tabs>
        <w:jc w:val="both"/>
        <w:rPr>
          <w:b/>
          <w:bCs/>
        </w:rPr>
      </w:pPr>
      <w:r w:rsidRPr="00324A13">
        <w:rPr>
          <w:b/>
          <w:bCs/>
        </w:rPr>
        <w:t xml:space="preserve">    </w:t>
      </w:r>
      <w:r w:rsidR="0038777B" w:rsidRPr="00324A13">
        <w:rPr>
          <w:b/>
          <w:bCs/>
        </w:rPr>
        <w:t xml:space="preserve">  </w:t>
      </w:r>
      <w:r w:rsidR="008F743B" w:rsidRPr="00324A13">
        <w:rPr>
          <w:b/>
          <w:bCs/>
        </w:rPr>
        <w:t xml:space="preserve">  </w:t>
      </w:r>
      <w:r w:rsidR="0038777B" w:rsidRPr="00324A13">
        <w:rPr>
          <w:b/>
          <w:bCs/>
        </w:rPr>
        <w:t xml:space="preserve">Monmouthshire Wellbeing Plan </w:t>
      </w:r>
      <w:r w:rsidR="00061928" w:rsidRPr="00324A13">
        <w:rPr>
          <w:b/>
          <w:bCs/>
        </w:rPr>
        <w:t>–</w:t>
      </w:r>
      <w:r w:rsidR="0038777B" w:rsidRPr="00324A13">
        <w:rPr>
          <w:b/>
          <w:bCs/>
        </w:rPr>
        <w:t xml:space="preserve"> </w:t>
      </w:r>
      <w:r w:rsidR="008046F4" w:rsidRPr="00324A13">
        <w:rPr>
          <w:b/>
          <w:bCs/>
        </w:rPr>
        <w:t xml:space="preserve">To Consider </w:t>
      </w:r>
      <w:r w:rsidR="00061928" w:rsidRPr="00324A13">
        <w:rPr>
          <w:b/>
          <w:bCs/>
        </w:rPr>
        <w:t xml:space="preserve">Meeting with </w:t>
      </w:r>
      <w:r w:rsidR="008F743B" w:rsidRPr="00324A13">
        <w:rPr>
          <w:b/>
          <w:bCs/>
        </w:rPr>
        <w:t>MCC/</w:t>
      </w:r>
      <w:r w:rsidR="00324A13" w:rsidRPr="00324A13">
        <w:rPr>
          <w:b/>
          <w:bCs/>
        </w:rPr>
        <w:t>Town Councils 2</w:t>
      </w:r>
      <w:r w:rsidR="00061928" w:rsidRPr="00324A13">
        <w:rPr>
          <w:b/>
          <w:bCs/>
        </w:rPr>
        <w:t>0.8.18</w:t>
      </w:r>
      <w:r w:rsidR="008046F4" w:rsidRPr="00324A13">
        <w:rPr>
          <w:b/>
          <w:bCs/>
        </w:rPr>
        <w:t xml:space="preserve"> </w:t>
      </w:r>
    </w:p>
    <w:p w14:paraId="1325EE8B" w14:textId="2F9BFF43" w:rsidR="0038777B" w:rsidRPr="00324A13" w:rsidRDefault="00324A13" w:rsidP="00324A13">
      <w:pPr>
        <w:pStyle w:val="ListParagraph"/>
        <w:tabs>
          <w:tab w:val="left" w:pos="709"/>
          <w:tab w:val="left" w:pos="993"/>
        </w:tabs>
        <w:ind w:left="360"/>
        <w:jc w:val="both"/>
        <w:rPr>
          <w:b/>
          <w:bCs/>
        </w:rPr>
      </w:pPr>
      <w:r>
        <w:rPr>
          <w:b/>
          <w:bCs/>
        </w:rPr>
        <w:tab/>
        <w:t xml:space="preserve">  </w:t>
      </w:r>
      <w:r w:rsidRPr="00324A13">
        <w:rPr>
          <w:b/>
          <w:bCs/>
        </w:rPr>
        <w:t>(AM)</w:t>
      </w:r>
      <w:r w:rsidR="008F743B" w:rsidRPr="00324A13">
        <w:rPr>
          <w:b/>
          <w:bCs/>
        </w:rPr>
        <w:t xml:space="preserve"> </w:t>
      </w:r>
      <w:r w:rsidR="008046F4" w:rsidRPr="00324A13">
        <w:rPr>
          <w:b/>
          <w:bCs/>
        </w:rPr>
        <w:t>following Llandrindod Wells event</w:t>
      </w:r>
      <w:r w:rsidR="008F743B" w:rsidRPr="00324A13">
        <w:rPr>
          <w:b/>
          <w:bCs/>
        </w:rPr>
        <w:t xml:space="preserve"> </w:t>
      </w:r>
      <w:proofErr w:type="gramStart"/>
      <w:r w:rsidR="008F743B" w:rsidRPr="00324A13">
        <w:rPr>
          <w:b/>
          <w:bCs/>
        </w:rPr>
        <w:t xml:space="preserve">17.7.18 </w:t>
      </w:r>
      <w:r w:rsidR="008046F4" w:rsidRPr="00324A13">
        <w:rPr>
          <w:b/>
          <w:bCs/>
        </w:rPr>
        <w:t xml:space="preserve"> [</w:t>
      </w:r>
      <w:proofErr w:type="gramEnd"/>
      <w:r w:rsidR="008046F4" w:rsidRPr="00324A13">
        <w:rPr>
          <w:b/>
          <w:bCs/>
        </w:rPr>
        <w:t>b/f TC 25.7.18]</w:t>
      </w:r>
      <w:r w:rsidR="008F743B" w:rsidRPr="00324A13">
        <w:rPr>
          <w:b/>
          <w:bCs/>
        </w:rPr>
        <w:t xml:space="preserve">  [Circ]</w:t>
      </w:r>
    </w:p>
    <w:p w14:paraId="79E698CC" w14:textId="1E80BBB4" w:rsidR="008F743B" w:rsidRDefault="008F743B" w:rsidP="008046F4">
      <w:pPr>
        <w:pStyle w:val="ListParagraph"/>
        <w:tabs>
          <w:tab w:val="left" w:pos="709"/>
          <w:tab w:val="left" w:pos="993"/>
        </w:tabs>
        <w:ind w:left="360"/>
        <w:jc w:val="both"/>
        <w:rPr>
          <w:b/>
          <w:bCs/>
        </w:rPr>
      </w:pPr>
    </w:p>
    <w:p w14:paraId="39194193" w14:textId="6A35FE5D" w:rsidR="0038777B" w:rsidRDefault="00061928" w:rsidP="00AC5E38">
      <w:pPr>
        <w:pStyle w:val="ListParagraph"/>
        <w:numPr>
          <w:ilvl w:val="0"/>
          <w:numId w:val="24"/>
        </w:numPr>
        <w:tabs>
          <w:tab w:val="left" w:pos="709"/>
          <w:tab w:val="left" w:pos="993"/>
        </w:tabs>
        <w:jc w:val="both"/>
        <w:rPr>
          <w:b/>
          <w:bCs/>
        </w:rPr>
      </w:pPr>
      <w:r>
        <w:rPr>
          <w:b/>
          <w:bCs/>
        </w:rPr>
        <w:t xml:space="preserve">     </w:t>
      </w:r>
      <w:r w:rsidR="008F743B">
        <w:rPr>
          <w:b/>
          <w:bCs/>
        </w:rPr>
        <w:t xml:space="preserve">  </w:t>
      </w:r>
      <w:r>
        <w:rPr>
          <w:b/>
          <w:bCs/>
        </w:rPr>
        <w:t xml:space="preserve"> </w:t>
      </w:r>
      <w:proofErr w:type="spellStart"/>
      <w:r w:rsidR="0038777B">
        <w:rPr>
          <w:b/>
          <w:bCs/>
        </w:rPr>
        <w:t>Oberburgermeister</w:t>
      </w:r>
      <w:proofErr w:type="spellEnd"/>
      <w:r w:rsidR="008F743B">
        <w:rPr>
          <w:b/>
          <w:bCs/>
        </w:rPr>
        <w:t>,</w:t>
      </w:r>
      <w:r w:rsidR="0038777B">
        <w:rPr>
          <w:b/>
          <w:bCs/>
        </w:rPr>
        <w:t xml:space="preserve"> </w:t>
      </w:r>
      <w:proofErr w:type="spellStart"/>
      <w:r w:rsidR="0038777B">
        <w:rPr>
          <w:b/>
          <w:bCs/>
        </w:rPr>
        <w:t>Waghausel</w:t>
      </w:r>
      <w:proofErr w:type="spellEnd"/>
      <w:r w:rsidR="00AC5E38">
        <w:rPr>
          <w:b/>
          <w:bCs/>
        </w:rPr>
        <w:t xml:space="preserve"> </w:t>
      </w:r>
      <w:bookmarkStart w:id="1" w:name="_GoBack"/>
      <w:bookmarkEnd w:id="1"/>
      <w:r w:rsidR="00AC5E38">
        <w:rPr>
          <w:b/>
          <w:bCs/>
        </w:rPr>
        <w:t xml:space="preserve"> </w:t>
      </w:r>
      <w:r w:rsidR="008F743B">
        <w:rPr>
          <w:b/>
          <w:bCs/>
        </w:rPr>
        <w:t xml:space="preserve">- </w:t>
      </w:r>
      <w:r w:rsidR="0038777B">
        <w:rPr>
          <w:b/>
          <w:bCs/>
        </w:rPr>
        <w:t xml:space="preserve"> Invitation to </w:t>
      </w:r>
      <w:proofErr w:type="spellStart"/>
      <w:r w:rsidR="0038777B">
        <w:rPr>
          <w:b/>
          <w:bCs/>
        </w:rPr>
        <w:t>Waghausel</w:t>
      </w:r>
      <w:proofErr w:type="spellEnd"/>
      <w:r w:rsidR="0038777B">
        <w:rPr>
          <w:b/>
          <w:bCs/>
        </w:rPr>
        <w:t xml:space="preserve"> 31.8 – 3.9.18 </w:t>
      </w:r>
      <w:r w:rsidR="00157E6C">
        <w:rPr>
          <w:b/>
          <w:bCs/>
        </w:rPr>
        <w:t>[CIRC]</w:t>
      </w:r>
    </w:p>
    <w:p w14:paraId="5CD6214A" w14:textId="49225919" w:rsidR="008F743B" w:rsidRDefault="008F743B" w:rsidP="008F743B">
      <w:pPr>
        <w:tabs>
          <w:tab w:val="left" w:pos="709"/>
          <w:tab w:val="left" w:pos="993"/>
        </w:tabs>
        <w:jc w:val="both"/>
        <w:rPr>
          <w:b/>
          <w:bCs/>
        </w:rPr>
      </w:pPr>
    </w:p>
    <w:p w14:paraId="45C0F377" w14:textId="2C9CE93A" w:rsidR="008F743B" w:rsidRDefault="008F743B" w:rsidP="008F743B">
      <w:pPr>
        <w:pStyle w:val="ListParagraph"/>
        <w:numPr>
          <w:ilvl w:val="0"/>
          <w:numId w:val="24"/>
        </w:numPr>
        <w:tabs>
          <w:tab w:val="left" w:pos="709"/>
          <w:tab w:val="left" w:pos="993"/>
        </w:tabs>
        <w:jc w:val="both"/>
        <w:rPr>
          <w:b/>
          <w:bCs/>
        </w:rPr>
      </w:pPr>
      <w:r>
        <w:rPr>
          <w:b/>
          <w:bCs/>
        </w:rPr>
        <w:t xml:space="preserve">        To Consider Flag Raising Ceremony 2pm Friday, 31</w:t>
      </w:r>
      <w:r w:rsidRPr="008F743B">
        <w:rPr>
          <w:b/>
          <w:bCs/>
          <w:vertAlign w:val="superscript"/>
        </w:rPr>
        <w:t>st</w:t>
      </w:r>
      <w:r>
        <w:rPr>
          <w:b/>
          <w:bCs/>
        </w:rPr>
        <w:t xml:space="preserve"> August 2018 town centre</w:t>
      </w:r>
    </w:p>
    <w:p w14:paraId="32BCA67C" w14:textId="15696FD9" w:rsidR="00157E6C" w:rsidRDefault="00157E6C" w:rsidP="00990136">
      <w:pPr>
        <w:pStyle w:val="ListParagraph"/>
        <w:numPr>
          <w:ilvl w:val="0"/>
          <w:numId w:val="37"/>
        </w:numPr>
        <w:rPr>
          <w:b/>
          <w:bCs/>
        </w:rPr>
      </w:pPr>
      <w:r>
        <w:rPr>
          <w:b/>
          <w:bCs/>
        </w:rPr>
        <w:t>To note invitations to RBL/Local community councils/local groups sent</w:t>
      </w:r>
      <w:r w:rsidR="00990136">
        <w:rPr>
          <w:b/>
          <w:bCs/>
        </w:rPr>
        <w:t xml:space="preserve">  </w:t>
      </w:r>
    </w:p>
    <w:p w14:paraId="7B5E3C4C" w14:textId="0A4BB4F2" w:rsidR="00990136" w:rsidRPr="008F743B" w:rsidRDefault="00990136" w:rsidP="00990136">
      <w:pPr>
        <w:pStyle w:val="ListParagraph"/>
        <w:numPr>
          <w:ilvl w:val="0"/>
          <w:numId w:val="37"/>
        </w:numPr>
        <w:rPr>
          <w:b/>
          <w:bCs/>
        </w:rPr>
      </w:pPr>
      <w:r>
        <w:rPr>
          <w:b/>
          <w:bCs/>
        </w:rPr>
        <w:t>To consider format</w:t>
      </w:r>
    </w:p>
    <w:p w14:paraId="1ABA359A" w14:textId="1BCF79CF" w:rsidR="00EE404E" w:rsidRPr="008F743B" w:rsidRDefault="00EE404E" w:rsidP="008F743B">
      <w:pPr>
        <w:tabs>
          <w:tab w:val="left" w:pos="709"/>
          <w:tab w:val="left" w:pos="993"/>
        </w:tabs>
        <w:jc w:val="both"/>
        <w:rPr>
          <w:b/>
        </w:rPr>
      </w:pPr>
    </w:p>
    <w:p w14:paraId="3209BA54" w14:textId="77777777" w:rsidR="00923932" w:rsidRPr="00923932" w:rsidRDefault="00923932" w:rsidP="00923932">
      <w:pPr>
        <w:pStyle w:val="ListParagraph"/>
        <w:numPr>
          <w:ilvl w:val="0"/>
          <w:numId w:val="27"/>
        </w:numPr>
        <w:tabs>
          <w:tab w:val="left" w:pos="709"/>
          <w:tab w:val="left" w:pos="993"/>
        </w:tabs>
        <w:jc w:val="both"/>
        <w:rPr>
          <w:b/>
          <w:vanish/>
        </w:rPr>
      </w:pPr>
    </w:p>
    <w:p w14:paraId="76F5F9D9" w14:textId="77777777" w:rsidR="00923932" w:rsidRPr="00923932" w:rsidRDefault="00923932" w:rsidP="00923932">
      <w:pPr>
        <w:pStyle w:val="ListParagraph"/>
        <w:numPr>
          <w:ilvl w:val="0"/>
          <w:numId w:val="27"/>
        </w:numPr>
        <w:tabs>
          <w:tab w:val="left" w:pos="709"/>
          <w:tab w:val="left" w:pos="993"/>
        </w:tabs>
        <w:jc w:val="both"/>
        <w:rPr>
          <w:b/>
          <w:vanish/>
        </w:rPr>
      </w:pPr>
    </w:p>
    <w:p w14:paraId="04986E05" w14:textId="77777777" w:rsidR="00923932" w:rsidRPr="00923932" w:rsidRDefault="00923932" w:rsidP="00923932">
      <w:pPr>
        <w:pStyle w:val="ListParagraph"/>
        <w:numPr>
          <w:ilvl w:val="0"/>
          <w:numId w:val="27"/>
        </w:numPr>
        <w:tabs>
          <w:tab w:val="left" w:pos="709"/>
          <w:tab w:val="left" w:pos="993"/>
        </w:tabs>
        <w:jc w:val="both"/>
        <w:rPr>
          <w:b/>
          <w:vanish/>
        </w:rPr>
      </w:pPr>
    </w:p>
    <w:p w14:paraId="2344E731" w14:textId="77777777" w:rsidR="00923932" w:rsidRPr="00923932" w:rsidRDefault="00923932" w:rsidP="00923932">
      <w:pPr>
        <w:pStyle w:val="ListParagraph"/>
        <w:numPr>
          <w:ilvl w:val="0"/>
          <w:numId w:val="27"/>
        </w:numPr>
        <w:tabs>
          <w:tab w:val="left" w:pos="709"/>
          <w:tab w:val="left" w:pos="993"/>
        </w:tabs>
        <w:jc w:val="both"/>
        <w:rPr>
          <w:b/>
          <w:vanish/>
        </w:rPr>
      </w:pPr>
    </w:p>
    <w:p w14:paraId="5AA3ED57" w14:textId="75DA8BFA" w:rsidR="008F743B" w:rsidRPr="00990136" w:rsidRDefault="001D1B42" w:rsidP="00990136">
      <w:pPr>
        <w:pStyle w:val="ListParagraph"/>
        <w:numPr>
          <w:ilvl w:val="0"/>
          <w:numId w:val="24"/>
        </w:numPr>
        <w:tabs>
          <w:tab w:val="left" w:pos="709"/>
          <w:tab w:val="left" w:pos="993"/>
        </w:tabs>
        <w:ind w:left="851" w:hanging="851"/>
        <w:jc w:val="both"/>
        <w:rPr>
          <w:b/>
          <w:bCs/>
          <w:i/>
          <w:color w:val="000000"/>
        </w:rPr>
      </w:pPr>
      <w:r w:rsidRPr="00990136">
        <w:rPr>
          <w:b/>
          <w:bCs/>
          <w:i/>
          <w:color w:val="000000"/>
        </w:rPr>
        <w:t xml:space="preserve">To Resolve – Exclusion of Press and Public – By virtue of The Public Bodies (Admission to </w:t>
      </w:r>
    </w:p>
    <w:p w14:paraId="6654B1F1" w14:textId="77777777" w:rsidR="008F743B" w:rsidRDefault="008F743B" w:rsidP="008F743B">
      <w:pPr>
        <w:tabs>
          <w:tab w:val="left" w:pos="709"/>
          <w:tab w:val="left" w:pos="993"/>
        </w:tabs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            </w:t>
      </w:r>
      <w:r w:rsidR="001D1B42" w:rsidRPr="008F743B">
        <w:rPr>
          <w:b/>
          <w:bCs/>
          <w:i/>
          <w:color w:val="000000"/>
        </w:rPr>
        <w:t xml:space="preserve">Meetings) Act 1960, the press and public are excluded from discussions on the following item </w:t>
      </w:r>
    </w:p>
    <w:p w14:paraId="76AA90EC" w14:textId="77777777" w:rsidR="008F743B" w:rsidRDefault="008F743B" w:rsidP="008F743B">
      <w:pPr>
        <w:tabs>
          <w:tab w:val="left" w:pos="709"/>
          <w:tab w:val="left" w:pos="993"/>
        </w:tabs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            </w:t>
      </w:r>
      <w:r w:rsidR="001D1B42" w:rsidRPr="008F743B">
        <w:rPr>
          <w:b/>
          <w:bCs/>
          <w:i/>
          <w:color w:val="000000"/>
        </w:rPr>
        <w:t xml:space="preserve">on the basis that disclosure thereof would be prejudicial to the public interest by reason of the </w:t>
      </w:r>
    </w:p>
    <w:p w14:paraId="2B3FBA9E" w14:textId="5554B451" w:rsidR="001C70C3" w:rsidRDefault="008F743B" w:rsidP="008F743B">
      <w:pPr>
        <w:tabs>
          <w:tab w:val="left" w:pos="709"/>
          <w:tab w:val="left" w:pos="993"/>
        </w:tabs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            </w:t>
      </w:r>
      <w:r w:rsidR="001D1B42" w:rsidRPr="008F743B">
        <w:rPr>
          <w:b/>
          <w:bCs/>
          <w:i/>
          <w:color w:val="000000"/>
        </w:rPr>
        <w:t>confidential nature of the business to be transacted:</w:t>
      </w:r>
    </w:p>
    <w:p w14:paraId="2D966F94" w14:textId="77777777" w:rsidR="008F743B" w:rsidRPr="008F743B" w:rsidRDefault="008F743B" w:rsidP="008F743B">
      <w:pPr>
        <w:tabs>
          <w:tab w:val="left" w:pos="709"/>
          <w:tab w:val="left" w:pos="993"/>
        </w:tabs>
        <w:jc w:val="both"/>
        <w:rPr>
          <w:b/>
        </w:rPr>
      </w:pPr>
    </w:p>
    <w:p w14:paraId="6BF56DFA" w14:textId="144E8231" w:rsidR="00B313C4" w:rsidRDefault="008F743B" w:rsidP="00324A13">
      <w:pPr>
        <w:pStyle w:val="ListParagraph"/>
        <w:numPr>
          <w:ilvl w:val="0"/>
          <w:numId w:val="34"/>
        </w:numPr>
        <w:tabs>
          <w:tab w:val="left" w:pos="1418"/>
          <w:tab w:val="left" w:pos="4860"/>
          <w:tab w:val="left" w:pos="5400"/>
        </w:tabs>
        <w:ind w:left="1276" w:hanging="567"/>
        <w:jc w:val="both"/>
        <w:rPr>
          <w:b/>
        </w:rPr>
      </w:pPr>
      <w:r>
        <w:rPr>
          <w:b/>
        </w:rPr>
        <w:t>To Consider</w:t>
      </w:r>
      <w:r w:rsidR="00B313C4">
        <w:rPr>
          <w:b/>
        </w:rPr>
        <w:t xml:space="preserve"> Health and Safety quotations: </w:t>
      </w:r>
      <w:r>
        <w:rPr>
          <w:b/>
        </w:rPr>
        <w:t xml:space="preserve"> </w:t>
      </w:r>
    </w:p>
    <w:p w14:paraId="606C314E" w14:textId="55C26980" w:rsidR="00B313C4" w:rsidRDefault="008F743B" w:rsidP="00B313C4">
      <w:pPr>
        <w:pStyle w:val="ListParagraph"/>
        <w:numPr>
          <w:ilvl w:val="1"/>
          <w:numId w:val="34"/>
        </w:numPr>
        <w:tabs>
          <w:tab w:val="left" w:pos="1560"/>
          <w:tab w:val="left" w:pos="4860"/>
          <w:tab w:val="left" w:pos="5400"/>
        </w:tabs>
        <w:ind w:left="1560" w:hanging="284"/>
        <w:jc w:val="both"/>
        <w:rPr>
          <w:b/>
        </w:rPr>
      </w:pPr>
      <w:r>
        <w:rPr>
          <w:b/>
        </w:rPr>
        <w:t>Tree works to Caldicot Cemetery</w:t>
      </w:r>
    </w:p>
    <w:p w14:paraId="41B16DEE" w14:textId="2F6135DE" w:rsidR="00B313C4" w:rsidRPr="00B313C4" w:rsidRDefault="00157E6C" w:rsidP="00B313C4">
      <w:pPr>
        <w:pStyle w:val="ListParagraph"/>
        <w:numPr>
          <w:ilvl w:val="1"/>
          <w:numId w:val="34"/>
        </w:numPr>
        <w:tabs>
          <w:tab w:val="left" w:pos="1560"/>
          <w:tab w:val="left" w:pos="4860"/>
          <w:tab w:val="left" w:pos="5400"/>
        </w:tabs>
        <w:ind w:left="1560" w:hanging="284"/>
        <w:jc w:val="both"/>
        <w:rPr>
          <w:b/>
        </w:rPr>
      </w:pPr>
      <w:r>
        <w:rPr>
          <w:b/>
        </w:rPr>
        <w:t xml:space="preserve">Bus shelter seat repairs </w:t>
      </w:r>
    </w:p>
    <w:p w14:paraId="5BAFED4A" w14:textId="1E56277F" w:rsidR="00324A13" w:rsidRDefault="00EF4FE9" w:rsidP="00324A13">
      <w:pPr>
        <w:pStyle w:val="ListParagraph"/>
        <w:numPr>
          <w:ilvl w:val="0"/>
          <w:numId w:val="34"/>
        </w:numPr>
        <w:tabs>
          <w:tab w:val="left" w:pos="1418"/>
          <w:tab w:val="left" w:pos="4860"/>
          <w:tab w:val="left" w:pos="5400"/>
        </w:tabs>
        <w:ind w:left="1276" w:hanging="567"/>
        <w:jc w:val="both"/>
        <w:rPr>
          <w:b/>
        </w:rPr>
      </w:pPr>
      <w:r w:rsidRPr="00324A13">
        <w:rPr>
          <w:b/>
        </w:rPr>
        <w:t>To Clarify Quotation</w:t>
      </w:r>
      <w:r w:rsidR="008046F4" w:rsidRPr="00324A13">
        <w:rPr>
          <w:b/>
        </w:rPr>
        <w:t>s</w:t>
      </w:r>
      <w:r w:rsidRPr="00324A13">
        <w:rPr>
          <w:b/>
        </w:rPr>
        <w:t xml:space="preserve"> for Replacement Carpet Town Council [b/f TC 25.7.18]</w:t>
      </w:r>
      <w:r w:rsidR="00157E6C">
        <w:rPr>
          <w:b/>
        </w:rPr>
        <w:t xml:space="preserve"> (CIRC)</w:t>
      </w:r>
    </w:p>
    <w:p w14:paraId="71B20854" w14:textId="1A453455" w:rsidR="00B313C4" w:rsidRPr="00B313C4" w:rsidRDefault="00EF4FE9" w:rsidP="00B313C4">
      <w:pPr>
        <w:pStyle w:val="ListParagraph"/>
        <w:numPr>
          <w:ilvl w:val="0"/>
          <w:numId w:val="34"/>
        </w:numPr>
        <w:tabs>
          <w:tab w:val="left" w:pos="1418"/>
          <w:tab w:val="left" w:pos="4860"/>
          <w:tab w:val="left" w:pos="5400"/>
        </w:tabs>
        <w:ind w:left="1276" w:hanging="567"/>
        <w:jc w:val="both"/>
        <w:rPr>
          <w:b/>
        </w:rPr>
      </w:pPr>
      <w:r w:rsidRPr="00324A13">
        <w:rPr>
          <w:b/>
        </w:rPr>
        <w:t>To Consider Tenders for Christmas Lighting Contract 1 year/3 years [b/f TC 27.6.18]</w:t>
      </w:r>
    </w:p>
    <w:p w14:paraId="56A9A3DE" w14:textId="15918480" w:rsidR="009A4FE6" w:rsidRDefault="009A4FE6" w:rsidP="00324A13">
      <w:pPr>
        <w:pStyle w:val="ListParagraph"/>
        <w:numPr>
          <w:ilvl w:val="0"/>
          <w:numId w:val="34"/>
        </w:numPr>
        <w:tabs>
          <w:tab w:val="left" w:pos="1418"/>
          <w:tab w:val="left" w:pos="4860"/>
          <w:tab w:val="left" w:pos="5400"/>
        </w:tabs>
        <w:ind w:left="1276" w:hanging="567"/>
        <w:jc w:val="both"/>
        <w:rPr>
          <w:b/>
        </w:rPr>
      </w:pPr>
      <w:r w:rsidRPr="00324A13">
        <w:rPr>
          <w:b/>
        </w:rPr>
        <w:t xml:space="preserve">To Consider </w:t>
      </w:r>
      <w:r w:rsidR="00D2768E">
        <w:rPr>
          <w:b/>
        </w:rPr>
        <w:t xml:space="preserve">quotations for microphone system [b/f TC 25.7.18] - </w:t>
      </w:r>
      <w:r w:rsidRPr="00324A13">
        <w:rPr>
          <w:b/>
        </w:rPr>
        <w:t xml:space="preserve">further information </w:t>
      </w:r>
      <w:r w:rsidR="00D2768E">
        <w:rPr>
          <w:b/>
        </w:rPr>
        <w:t>to follow</w:t>
      </w:r>
      <w:r w:rsidRPr="00324A13">
        <w:rPr>
          <w:b/>
        </w:rPr>
        <w:t xml:space="preserve"> </w:t>
      </w:r>
    </w:p>
    <w:p w14:paraId="587E4925" w14:textId="77777777" w:rsidR="00157E6C" w:rsidRDefault="00157E6C" w:rsidP="00157E6C">
      <w:pPr>
        <w:pStyle w:val="ListParagraph"/>
        <w:numPr>
          <w:ilvl w:val="0"/>
          <w:numId w:val="34"/>
        </w:numPr>
        <w:tabs>
          <w:tab w:val="left" w:pos="1418"/>
          <w:tab w:val="left" w:pos="4860"/>
          <w:tab w:val="left" w:pos="5400"/>
        </w:tabs>
        <w:ind w:left="1276" w:hanging="567"/>
        <w:jc w:val="both"/>
        <w:rPr>
          <w:b/>
        </w:rPr>
      </w:pPr>
      <w:r w:rsidRPr="00324A13">
        <w:rPr>
          <w:b/>
        </w:rPr>
        <w:t xml:space="preserve">To Consider Nominations for Citizen’s Awards  </w:t>
      </w:r>
    </w:p>
    <w:p w14:paraId="581C8099" w14:textId="77777777" w:rsidR="00157E6C" w:rsidRPr="00157E6C" w:rsidRDefault="00157E6C" w:rsidP="00157E6C">
      <w:pPr>
        <w:tabs>
          <w:tab w:val="left" w:pos="1418"/>
          <w:tab w:val="left" w:pos="4860"/>
          <w:tab w:val="left" w:pos="5400"/>
        </w:tabs>
        <w:ind w:left="709"/>
        <w:jc w:val="both"/>
        <w:rPr>
          <w:b/>
        </w:rPr>
      </w:pPr>
    </w:p>
    <w:p w14:paraId="3C19E2C0" w14:textId="51B8388B" w:rsidR="009A4FE6" w:rsidRDefault="009A4FE6" w:rsidP="009A4FE6">
      <w:pPr>
        <w:pStyle w:val="Footer"/>
        <w:tabs>
          <w:tab w:val="left" w:pos="720"/>
          <w:tab w:val="left" w:pos="4860"/>
          <w:tab w:val="left" w:pos="5400"/>
        </w:tabs>
        <w:ind w:left="720"/>
        <w:jc w:val="right"/>
        <w:rPr>
          <w:b/>
        </w:rPr>
      </w:pPr>
    </w:p>
    <w:p w14:paraId="410D789C" w14:textId="44D3C9AF" w:rsidR="00622DC5" w:rsidRPr="00AC5E38" w:rsidRDefault="00622DC5" w:rsidP="00324A13">
      <w:pPr>
        <w:pStyle w:val="Footer"/>
        <w:tabs>
          <w:tab w:val="left" w:pos="720"/>
          <w:tab w:val="left" w:pos="4860"/>
          <w:tab w:val="left" w:pos="5400"/>
        </w:tabs>
        <w:jc w:val="both"/>
        <w:rPr>
          <w:b/>
        </w:rPr>
      </w:pPr>
    </w:p>
    <w:sectPr w:rsidR="00622DC5" w:rsidRPr="00AC5E38" w:rsidSect="00990136">
      <w:headerReference w:type="even" r:id="rId14"/>
      <w:footerReference w:type="even" r:id="rId15"/>
      <w:footerReference w:type="default" r:id="rId16"/>
      <w:pgSz w:w="11906" w:h="16838"/>
      <w:pgMar w:top="899" w:right="707" w:bottom="851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B3F05" w14:textId="77777777" w:rsidR="00944D91" w:rsidRPr="00103DD1" w:rsidRDefault="00944D91">
      <w:pPr>
        <w:rPr>
          <w:sz w:val="22"/>
          <w:szCs w:val="22"/>
        </w:rPr>
      </w:pPr>
      <w:r w:rsidRPr="00103DD1">
        <w:rPr>
          <w:sz w:val="22"/>
          <w:szCs w:val="22"/>
        </w:rPr>
        <w:separator/>
      </w:r>
    </w:p>
    <w:p w14:paraId="450D57DE" w14:textId="77777777" w:rsidR="00944D91" w:rsidRPr="00103DD1" w:rsidRDefault="00944D91">
      <w:pPr>
        <w:rPr>
          <w:sz w:val="22"/>
          <w:szCs w:val="22"/>
        </w:rPr>
      </w:pPr>
    </w:p>
    <w:p w14:paraId="2BF0AA34" w14:textId="77777777" w:rsidR="00944D91" w:rsidRDefault="00944D91"/>
  </w:endnote>
  <w:endnote w:type="continuationSeparator" w:id="0">
    <w:p w14:paraId="03EE1754" w14:textId="77777777" w:rsidR="00944D91" w:rsidRPr="00103DD1" w:rsidRDefault="00944D91">
      <w:pPr>
        <w:rPr>
          <w:sz w:val="22"/>
          <w:szCs w:val="22"/>
        </w:rPr>
      </w:pPr>
      <w:r w:rsidRPr="00103DD1">
        <w:rPr>
          <w:sz w:val="22"/>
          <w:szCs w:val="22"/>
        </w:rPr>
        <w:continuationSeparator/>
      </w:r>
    </w:p>
    <w:p w14:paraId="600199AD" w14:textId="77777777" w:rsidR="00944D91" w:rsidRPr="00103DD1" w:rsidRDefault="00944D91">
      <w:pPr>
        <w:rPr>
          <w:sz w:val="22"/>
          <w:szCs w:val="22"/>
        </w:rPr>
      </w:pPr>
    </w:p>
    <w:p w14:paraId="38716979" w14:textId="77777777" w:rsidR="00944D91" w:rsidRDefault="00944D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97443" w14:textId="77777777" w:rsidR="00944D91" w:rsidRPr="00103DD1" w:rsidRDefault="00944D91">
    <w:pPr>
      <w:pStyle w:val="Footer"/>
      <w:framePr w:wrap="around" w:vAnchor="text" w:hAnchor="margin" w:xAlign="right" w:y="1"/>
      <w:rPr>
        <w:rStyle w:val="PageNumber"/>
        <w:sz w:val="9"/>
        <w:szCs w:val="9"/>
      </w:rPr>
    </w:pPr>
    <w:r w:rsidRPr="00103DD1">
      <w:rPr>
        <w:rStyle w:val="PageNumber"/>
        <w:sz w:val="9"/>
        <w:szCs w:val="9"/>
      </w:rPr>
      <w:fldChar w:fldCharType="begin"/>
    </w:r>
    <w:r w:rsidRPr="00103DD1">
      <w:rPr>
        <w:rStyle w:val="PageNumber"/>
        <w:sz w:val="9"/>
        <w:szCs w:val="9"/>
      </w:rPr>
      <w:instrText xml:space="preserve">PAGE  </w:instrText>
    </w:r>
    <w:r w:rsidRPr="00103DD1">
      <w:rPr>
        <w:rStyle w:val="PageNumber"/>
        <w:sz w:val="9"/>
        <w:szCs w:val="9"/>
      </w:rPr>
      <w:fldChar w:fldCharType="end"/>
    </w:r>
  </w:p>
  <w:p w14:paraId="14AE3331" w14:textId="77777777" w:rsidR="00944D91" w:rsidRPr="00103DD1" w:rsidRDefault="00944D91">
    <w:pPr>
      <w:pStyle w:val="Footer"/>
      <w:ind w:right="360"/>
      <w:rPr>
        <w:sz w:val="9"/>
        <w:szCs w:val="9"/>
      </w:rPr>
    </w:pPr>
  </w:p>
  <w:p w14:paraId="79EE9439" w14:textId="77777777" w:rsidR="00944D91" w:rsidRPr="00103DD1" w:rsidRDefault="00944D91">
    <w:pPr>
      <w:rPr>
        <w:sz w:val="9"/>
        <w:szCs w:val="9"/>
      </w:rPr>
    </w:pPr>
  </w:p>
  <w:p w14:paraId="50B93C1A" w14:textId="77777777" w:rsidR="00944D91" w:rsidRPr="00103DD1" w:rsidRDefault="00944D91">
    <w:pPr>
      <w:rPr>
        <w:sz w:val="9"/>
        <w:szCs w:val="9"/>
      </w:rPr>
    </w:pPr>
  </w:p>
  <w:p w14:paraId="6D4392C6" w14:textId="77777777" w:rsidR="00944D91" w:rsidRPr="00103DD1" w:rsidRDefault="00944D91">
    <w:pPr>
      <w:rPr>
        <w:sz w:val="8"/>
        <w:szCs w:val="8"/>
      </w:rPr>
    </w:pPr>
  </w:p>
  <w:p w14:paraId="5462B442" w14:textId="77777777" w:rsidR="00944D91" w:rsidRPr="00103DD1" w:rsidRDefault="00944D91">
    <w:pPr>
      <w:rPr>
        <w:sz w:val="8"/>
        <w:szCs w:val="8"/>
      </w:rPr>
    </w:pPr>
  </w:p>
  <w:p w14:paraId="69AA2B67" w14:textId="77777777" w:rsidR="00944D91" w:rsidRPr="00103DD1" w:rsidRDefault="00944D91">
    <w:pPr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458FA" w14:textId="4E63C13D" w:rsidR="00944D91" w:rsidRPr="00103DD1" w:rsidRDefault="00944D91">
    <w:pPr>
      <w:pStyle w:val="Footer"/>
      <w:framePr w:wrap="around" w:vAnchor="text" w:hAnchor="margin" w:xAlign="right" w:y="1"/>
      <w:rPr>
        <w:rStyle w:val="PageNumber"/>
        <w:sz w:val="9"/>
        <w:szCs w:val="9"/>
      </w:rPr>
    </w:pPr>
    <w:r w:rsidRPr="00103DD1">
      <w:rPr>
        <w:rStyle w:val="PageNumber"/>
        <w:sz w:val="9"/>
        <w:szCs w:val="9"/>
      </w:rPr>
      <w:fldChar w:fldCharType="begin"/>
    </w:r>
    <w:r w:rsidRPr="00103DD1">
      <w:rPr>
        <w:rStyle w:val="PageNumber"/>
        <w:sz w:val="9"/>
        <w:szCs w:val="9"/>
      </w:rPr>
      <w:instrText xml:space="preserve">PAGE  </w:instrText>
    </w:r>
    <w:r w:rsidRPr="00103DD1">
      <w:rPr>
        <w:rStyle w:val="PageNumber"/>
        <w:sz w:val="9"/>
        <w:szCs w:val="9"/>
      </w:rPr>
      <w:fldChar w:fldCharType="separate"/>
    </w:r>
    <w:r w:rsidR="00033A0B">
      <w:rPr>
        <w:rStyle w:val="PageNumber"/>
        <w:noProof/>
        <w:sz w:val="9"/>
        <w:szCs w:val="9"/>
      </w:rPr>
      <w:t>2</w:t>
    </w:r>
    <w:r w:rsidRPr="00103DD1">
      <w:rPr>
        <w:rStyle w:val="PageNumber"/>
        <w:sz w:val="9"/>
        <w:szCs w:val="9"/>
      </w:rPr>
      <w:fldChar w:fldCharType="end"/>
    </w:r>
  </w:p>
  <w:p w14:paraId="225646A3" w14:textId="77777777" w:rsidR="00944D91" w:rsidRPr="00103DD1" w:rsidRDefault="00944D91">
    <w:pPr>
      <w:pStyle w:val="Footer"/>
      <w:ind w:right="360"/>
      <w:rPr>
        <w:sz w:val="9"/>
        <w:szCs w:val="9"/>
      </w:rPr>
    </w:pPr>
  </w:p>
  <w:p w14:paraId="62E0B08E" w14:textId="77777777" w:rsidR="00944D91" w:rsidRPr="00103DD1" w:rsidRDefault="00944D91">
    <w:pPr>
      <w:rPr>
        <w:sz w:val="9"/>
        <w:szCs w:val="9"/>
      </w:rPr>
    </w:pPr>
  </w:p>
  <w:p w14:paraId="60E23384" w14:textId="77777777" w:rsidR="00944D91" w:rsidRPr="00103DD1" w:rsidRDefault="00944D91">
    <w:pPr>
      <w:rPr>
        <w:sz w:val="9"/>
        <w:szCs w:val="9"/>
      </w:rPr>
    </w:pPr>
  </w:p>
  <w:p w14:paraId="60DF396D" w14:textId="77777777" w:rsidR="00944D91" w:rsidRPr="00103DD1" w:rsidRDefault="00944D91">
    <w:pPr>
      <w:rPr>
        <w:sz w:val="8"/>
        <w:szCs w:val="8"/>
      </w:rPr>
    </w:pPr>
  </w:p>
  <w:p w14:paraId="6EAAE8B4" w14:textId="77777777" w:rsidR="00944D91" w:rsidRPr="00103DD1" w:rsidRDefault="00944D91">
    <w:pPr>
      <w:rPr>
        <w:sz w:val="8"/>
        <w:szCs w:val="8"/>
      </w:rPr>
    </w:pPr>
  </w:p>
  <w:p w14:paraId="2DAE46FD" w14:textId="77777777" w:rsidR="00944D91" w:rsidRPr="00103DD1" w:rsidRDefault="00944D91">
    <w:pPr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50130" w14:textId="77777777" w:rsidR="00944D91" w:rsidRPr="00103DD1" w:rsidRDefault="00944D91">
      <w:pPr>
        <w:rPr>
          <w:sz w:val="22"/>
          <w:szCs w:val="22"/>
        </w:rPr>
      </w:pPr>
      <w:r w:rsidRPr="00103DD1">
        <w:rPr>
          <w:sz w:val="22"/>
          <w:szCs w:val="22"/>
        </w:rPr>
        <w:separator/>
      </w:r>
    </w:p>
    <w:p w14:paraId="2FFB93A9" w14:textId="77777777" w:rsidR="00944D91" w:rsidRPr="00103DD1" w:rsidRDefault="00944D91">
      <w:pPr>
        <w:rPr>
          <w:sz w:val="22"/>
          <w:szCs w:val="22"/>
        </w:rPr>
      </w:pPr>
    </w:p>
    <w:p w14:paraId="615C92BC" w14:textId="77777777" w:rsidR="00944D91" w:rsidRDefault="00944D91"/>
  </w:footnote>
  <w:footnote w:type="continuationSeparator" w:id="0">
    <w:p w14:paraId="4838F62B" w14:textId="77777777" w:rsidR="00944D91" w:rsidRPr="00103DD1" w:rsidRDefault="00944D91">
      <w:pPr>
        <w:rPr>
          <w:sz w:val="22"/>
          <w:szCs w:val="22"/>
        </w:rPr>
      </w:pPr>
      <w:r w:rsidRPr="00103DD1">
        <w:rPr>
          <w:sz w:val="22"/>
          <w:szCs w:val="22"/>
        </w:rPr>
        <w:continuationSeparator/>
      </w:r>
    </w:p>
    <w:p w14:paraId="4C48BCB7" w14:textId="77777777" w:rsidR="00944D91" w:rsidRPr="00103DD1" w:rsidRDefault="00944D91">
      <w:pPr>
        <w:rPr>
          <w:sz w:val="22"/>
          <w:szCs w:val="22"/>
        </w:rPr>
      </w:pPr>
    </w:p>
    <w:p w14:paraId="1D7CA44E" w14:textId="77777777" w:rsidR="00944D91" w:rsidRDefault="00944D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295F1" w14:textId="77777777" w:rsidR="00944D91" w:rsidRPr="00103DD1" w:rsidRDefault="00944D91">
    <w:pPr>
      <w:rPr>
        <w:sz w:val="14"/>
        <w:szCs w:val="14"/>
      </w:rPr>
    </w:pPr>
  </w:p>
  <w:p w14:paraId="30EF2B6C" w14:textId="77777777" w:rsidR="00944D91" w:rsidRPr="00103DD1" w:rsidRDefault="00944D91">
    <w:pPr>
      <w:rPr>
        <w:sz w:val="14"/>
        <w:szCs w:val="14"/>
      </w:rPr>
    </w:pPr>
  </w:p>
  <w:p w14:paraId="6261A539" w14:textId="77777777" w:rsidR="00944D91" w:rsidRPr="00103DD1" w:rsidRDefault="00944D91">
    <w:pPr>
      <w:rPr>
        <w:sz w:val="11"/>
        <w:szCs w:val="11"/>
      </w:rPr>
    </w:pPr>
  </w:p>
  <w:p w14:paraId="570C777D" w14:textId="77777777" w:rsidR="00944D91" w:rsidRPr="00103DD1" w:rsidRDefault="00944D91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30F"/>
    <w:multiLevelType w:val="hybridMultilevel"/>
    <w:tmpl w:val="0C66EF56"/>
    <w:lvl w:ilvl="0" w:tplc="1B7CD8CE">
      <w:start w:val="1"/>
      <w:numFmt w:val="lowerRoman"/>
      <w:lvlText w:val="%1)"/>
      <w:lvlJc w:val="left"/>
      <w:pPr>
        <w:ind w:left="12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17A658D"/>
    <w:multiLevelType w:val="hybridMultilevel"/>
    <w:tmpl w:val="4CB4F0F4"/>
    <w:lvl w:ilvl="0" w:tplc="6F24583C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89744C0"/>
    <w:multiLevelType w:val="hybridMultilevel"/>
    <w:tmpl w:val="810AE74A"/>
    <w:lvl w:ilvl="0" w:tplc="08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3">
    <w:nsid w:val="0A047B03"/>
    <w:multiLevelType w:val="hybridMultilevel"/>
    <w:tmpl w:val="640467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A3005DB"/>
    <w:multiLevelType w:val="hybridMultilevel"/>
    <w:tmpl w:val="4DDC7562"/>
    <w:lvl w:ilvl="0" w:tplc="16562C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944CE"/>
    <w:multiLevelType w:val="hybridMultilevel"/>
    <w:tmpl w:val="B54EE43A"/>
    <w:lvl w:ilvl="0" w:tplc="9858D9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90785E"/>
    <w:multiLevelType w:val="hybridMultilevel"/>
    <w:tmpl w:val="4308F476"/>
    <w:lvl w:ilvl="0" w:tplc="188E8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CF02AB"/>
    <w:multiLevelType w:val="hybridMultilevel"/>
    <w:tmpl w:val="2D58D746"/>
    <w:lvl w:ilvl="0" w:tplc="643CB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E1A90"/>
    <w:multiLevelType w:val="hybridMultilevel"/>
    <w:tmpl w:val="9B3E27AA"/>
    <w:lvl w:ilvl="0" w:tplc="581A70A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C2D25B3"/>
    <w:multiLevelType w:val="hybridMultilevel"/>
    <w:tmpl w:val="D4D47506"/>
    <w:lvl w:ilvl="0" w:tplc="81DEC47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CF52AF9"/>
    <w:multiLevelType w:val="hybridMultilevel"/>
    <w:tmpl w:val="DF28B5E8"/>
    <w:lvl w:ilvl="0" w:tplc="C2C20A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3B1444"/>
    <w:multiLevelType w:val="hybridMultilevel"/>
    <w:tmpl w:val="B860EC62"/>
    <w:lvl w:ilvl="0" w:tplc="4CEA46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074F80"/>
    <w:multiLevelType w:val="hybridMultilevel"/>
    <w:tmpl w:val="48649F6C"/>
    <w:lvl w:ilvl="0" w:tplc="643CB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C1F49"/>
    <w:multiLevelType w:val="hybridMultilevel"/>
    <w:tmpl w:val="BBB8231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8057B5"/>
    <w:multiLevelType w:val="hybridMultilevel"/>
    <w:tmpl w:val="435A2796"/>
    <w:lvl w:ilvl="0" w:tplc="31F86558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5E1491B"/>
    <w:multiLevelType w:val="hybridMultilevel"/>
    <w:tmpl w:val="ADE25462"/>
    <w:lvl w:ilvl="0" w:tplc="21984C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0646CE"/>
    <w:multiLevelType w:val="hybridMultilevel"/>
    <w:tmpl w:val="1D548B44"/>
    <w:lvl w:ilvl="0" w:tplc="43267B7E">
      <w:start w:val="1"/>
      <w:numFmt w:val="lowerRoman"/>
      <w:lvlText w:val="(%1)"/>
      <w:lvlJc w:val="left"/>
      <w:pPr>
        <w:ind w:left="13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3D313628"/>
    <w:multiLevelType w:val="hybridMultilevel"/>
    <w:tmpl w:val="B2281C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F0DDA"/>
    <w:multiLevelType w:val="hybridMultilevel"/>
    <w:tmpl w:val="B2281CA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A70F38"/>
    <w:multiLevelType w:val="hybridMultilevel"/>
    <w:tmpl w:val="36549548"/>
    <w:lvl w:ilvl="0" w:tplc="7DF6B24A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26D6998"/>
    <w:multiLevelType w:val="hybridMultilevel"/>
    <w:tmpl w:val="912254B2"/>
    <w:lvl w:ilvl="0" w:tplc="08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1">
    <w:nsid w:val="568F62C1"/>
    <w:multiLevelType w:val="hybridMultilevel"/>
    <w:tmpl w:val="08224BE0"/>
    <w:lvl w:ilvl="0" w:tplc="3B50CA44">
      <w:start w:val="1"/>
      <w:numFmt w:val="lowerLetter"/>
      <w:lvlText w:val="%1)"/>
      <w:lvlJc w:val="left"/>
      <w:pPr>
        <w:ind w:left="14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82" w:hanging="360"/>
      </w:pPr>
    </w:lvl>
    <w:lvl w:ilvl="2" w:tplc="0809001B" w:tentative="1">
      <w:start w:val="1"/>
      <w:numFmt w:val="lowerRoman"/>
      <w:lvlText w:val="%3."/>
      <w:lvlJc w:val="right"/>
      <w:pPr>
        <w:ind w:left="2902" w:hanging="180"/>
      </w:pPr>
    </w:lvl>
    <w:lvl w:ilvl="3" w:tplc="0809000F" w:tentative="1">
      <w:start w:val="1"/>
      <w:numFmt w:val="decimal"/>
      <w:lvlText w:val="%4."/>
      <w:lvlJc w:val="left"/>
      <w:pPr>
        <w:ind w:left="3622" w:hanging="360"/>
      </w:pPr>
    </w:lvl>
    <w:lvl w:ilvl="4" w:tplc="08090019" w:tentative="1">
      <w:start w:val="1"/>
      <w:numFmt w:val="lowerLetter"/>
      <w:lvlText w:val="%5."/>
      <w:lvlJc w:val="left"/>
      <w:pPr>
        <w:ind w:left="4342" w:hanging="360"/>
      </w:pPr>
    </w:lvl>
    <w:lvl w:ilvl="5" w:tplc="0809001B" w:tentative="1">
      <w:start w:val="1"/>
      <w:numFmt w:val="lowerRoman"/>
      <w:lvlText w:val="%6."/>
      <w:lvlJc w:val="right"/>
      <w:pPr>
        <w:ind w:left="5062" w:hanging="180"/>
      </w:pPr>
    </w:lvl>
    <w:lvl w:ilvl="6" w:tplc="0809000F" w:tentative="1">
      <w:start w:val="1"/>
      <w:numFmt w:val="decimal"/>
      <w:lvlText w:val="%7."/>
      <w:lvlJc w:val="left"/>
      <w:pPr>
        <w:ind w:left="5782" w:hanging="360"/>
      </w:pPr>
    </w:lvl>
    <w:lvl w:ilvl="7" w:tplc="08090019" w:tentative="1">
      <w:start w:val="1"/>
      <w:numFmt w:val="lowerLetter"/>
      <w:lvlText w:val="%8."/>
      <w:lvlJc w:val="left"/>
      <w:pPr>
        <w:ind w:left="6502" w:hanging="360"/>
      </w:pPr>
    </w:lvl>
    <w:lvl w:ilvl="8" w:tplc="08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2">
    <w:nsid w:val="5A9E2237"/>
    <w:multiLevelType w:val="hybridMultilevel"/>
    <w:tmpl w:val="8F38F186"/>
    <w:lvl w:ilvl="0" w:tplc="080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3">
    <w:nsid w:val="5AF40AF8"/>
    <w:multiLevelType w:val="hybridMultilevel"/>
    <w:tmpl w:val="1276C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20A89"/>
    <w:multiLevelType w:val="hybridMultilevel"/>
    <w:tmpl w:val="A10830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54035"/>
    <w:multiLevelType w:val="hybridMultilevel"/>
    <w:tmpl w:val="B364A27C"/>
    <w:lvl w:ilvl="0" w:tplc="FBB4DB38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8F376E8"/>
    <w:multiLevelType w:val="hybridMultilevel"/>
    <w:tmpl w:val="619AE872"/>
    <w:lvl w:ilvl="0" w:tplc="C36CAB40">
      <w:start w:val="1"/>
      <w:numFmt w:val="decimal"/>
      <w:lvlText w:val="(%1)"/>
      <w:lvlJc w:val="left"/>
      <w:pPr>
        <w:ind w:left="74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62" w:hanging="360"/>
      </w:pPr>
    </w:lvl>
    <w:lvl w:ilvl="2" w:tplc="0809001B">
      <w:start w:val="1"/>
      <w:numFmt w:val="lowerRoman"/>
      <w:lvlText w:val="%3."/>
      <w:lvlJc w:val="right"/>
      <w:pPr>
        <w:ind w:left="2182" w:hanging="180"/>
      </w:pPr>
    </w:lvl>
    <w:lvl w:ilvl="3" w:tplc="0809000F" w:tentative="1">
      <w:start w:val="1"/>
      <w:numFmt w:val="decimal"/>
      <w:lvlText w:val="%4."/>
      <w:lvlJc w:val="left"/>
      <w:pPr>
        <w:ind w:left="2902" w:hanging="360"/>
      </w:pPr>
    </w:lvl>
    <w:lvl w:ilvl="4" w:tplc="08090019" w:tentative="1">
      <w:start w:val="1"/>
      <w:numFmt w:val="lowerLetter"/>
      <w:lvlText w:val="%5."/>
      <w:lvlJc w:val="left"/>
      <w:pPr>
        <w:ind w:left="3622" w:hanging="360"/>
      </w:pPr>
    </w:lvl>
    <w:lvl w:ilvl="5" w:tplc="0809001B" w:tentative="1">
      <w:start w:val="1"/>
      <w:numFmt w:val="lowerRoman"/>
      <w:lvlText w:val="%6."/>
      <w:lvlJc w:val="right"/>
      <w:pPr>
        <w:ind w:left="4342" w:hanging="180"/>
      </w:pPr>
    </w:lvl>
    <w:lvl w:ilvl="6" w:tplc="0809000F" w:tentative="1">
      <w:start w:val="1"/>
      <w:numFmt w:val="decimal"/>
      <w:lvlText w:val="%7."/>
      <w:lvlJc w:val="left"/>
      <w:pPr>
        <w:ind w:left="5062" w:hanging="360"/>
      </w:pPr>
    </w:lvl>
    <w:lvl w:ilvl="7" w:tplc="08090019" w:tentative="1">
      <w:start w:val="1"/>
      <w:numFmt w:val="lowerLetter"/>
      <w:lvlText w:val="%8."/>
      <w:lvlJc w:val="left"/>
      <w:pPr>
        <w:ind w:left="5782" w:hanging="360"/>
      </w:pPr>
    </w:lvl>
    <w:lvl w:ilvl="8" w:tplc="08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7">
    <w:nsid w:val="6A08035B"/>
    <w:multiLevelType w:val="hybridMultilevel"/>
    <w:tmpl w:val="4AFE62BE"/>
    <w:lvl w:ilvl="0" w:tplc="910ABD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BEB5EE5"/>
    <w:multiLevelType w:val="singleLevel"/>
    <w:tmpl w:val="A92CA1B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D937B27"/>
    <w:multiLevelType w:val="hybridMultilevel"/>
    <w:tmpl w:val="AFCA7950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34F7710"/>
    <w:multiLevelType w:val="hybridMultilevel"/>
    <w:tmpl w:val="91C4B5BC"/>
    <w:lvl w:ilvl="0" w:tplc="E9E460F8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1">
    <w:nsid w:val="73A540B0"/>
    <w:multiLevelType w:val="hybridMultilevel"/>
    <w:tmpl w:val="689EEF30"/>
    <w:lvl w:ilvl="0" w:tplc="A862505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755A54F7"/>
    <w:multiLevelType w:val="hybridMultilevel"/>
    <w:tmpl w:val="A22877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E06F6C"/>
    <w:multiLevelType w:val="hybridMultilevel"/>
    <w:tmpl w:val="336885A0"/>
    <w:lvl w:ilvl="0" w:tplc="6950830E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BBC2541"/>
    <w:multiLevelType w:val="hybridMultilevel"/>
    <w:tmpl w:val="C4E62E1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0"/>
  </w:num>
  <w:num w:numId="3">
    <w:abstractNumId w:val="31"/>
  </w:num>
  <w:num w:numId="4">
    <w:abstractNumId w:val="8"/>
  </w:num>
  <w:num w:numId="5">
    <w:abstractNumId w:val="29"/>
  </w:num>
  <w:num w:numId="6">
    <w:abstractNumId w:val="30"/>
  </w:num>
  <w:num w:numId="7">
    <w:abstractNumId w:val="20"/>
  </w:num>
  <w:num w:numId="8">
    <w:abstractNumId w:val="3"/>
  </w:num>
  <w:num w:numId="9">
    <w:abstractNumId w:val="34"/>
  </w:num>
  <w:num w:numId="10">
    <w:abstractNumId w:val="2"/>
  </w:num>
  <w:num w:numId="11">
    <w:abstractNumId w:val="10"/>
  </w:num>
  <w:num w:numId="12">
    <w:abstractNumId w:val="1"/>
  </w:num>
  <w:num w:numId="13">
    <w:abstractNumId w:val="33"/>
  </w:num>
  <w:num w:numId="14">
    <w:abstractNumId w:val="27"/>
  </w:num>
  <w:num w:numId="15">
    <w:abstractNumId w:val="25"/>
  </w:num>
  <w:num w:numId="16">
    <w:abstractNumId w:val="9"/>
  </w:num>
  <w:num w:numId="17">
    <w:abstractNumId w:val="13"/>
  </w:num>
  <w:num w:numId="18">
    <w:abstractNumId w:val="28"/>
    <w:lvlOverride w:ilvl="0">
      <w:startOverride w:val="1"/>
    </w:lvlOverride>
  </w:num>
  <w:num w:numId="19">
    <w:abstractNumId w:val="2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6"/>
  </w:num>
  <w:num w:numId="22">
    <w:abstractNumId w:val="6"/>
  </w:num>
  <w:num w:numId="23">
    <w:abstractNumId w:val="21"/>
  </w:num>
  <w:num w:numId="24">
    <w:abstractNumId w:val="32"/>
  </w:num>
  <w:num w:numId="25">
    <w:abstractNumId w:val="23"/>
  </w:num>
  <w:num w:numId="26">
    <w:abstractNumId w:val="12"/>
  </w:num>
  <w:num w:numId="27">
    <w:abstractNumId w:val="7"/>
  </w:num>
  <w:num w:numId="28">
    <w:abstractNumId w:val="24"/>
  </w:num>
  <w:num w:numId="29">
    <w:abstractNumId w:val="17"/>
  </w:num>
  <w:num w:numId="30">
    <w:abstractNumId w:val="18"/>
  </w:num>
  <w:num w:numId="31">
    <w:abstractNumId w:val="15"/>
  </w:num>
  <w:num w:numId="32">
    <w:abstractNumId w:val="19"/>
  </w:num>
  <w:num w:numId="33">
    <w:abstractNumId w:val="4"/>
  </w:num>
  <w:num w:numId="34">
    <w:abstractNumId w:val="26"/>
  </w:num>
  <w:num w:numId="35">
    <w:abstractNumId w:val="11"/>
  </w:num>
  <w:num w:numId="36">
    <w:abstractNumId w:val="5"/>
  </w:num>
  <w:num w:numId="37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60"/>
    <w:rsid w:val="00002BCE"/>
    <w:rsid w:val="00003AA8"/>
    <w:rsid w:val="000054B4"/>
    <w:rsid w:val="000057B3"/>
    <w:rsid w:val="00006128"/>
    <w:rsid w:val="00007B1D"/>
    <w:rsid w:val="000132C6"/>
    <w:rsid w:val="00015B05"/>
    <w:rsid w:val="00015B67"/>
    <w:rsid w:val="00021DEC"/>
    <w:rsid w:val="000221A0"/>
    <w:rsid w:val="0002301C"/>
    <w:rsid w:val="00023385"/>
    <w:rsid w:val="000238A1"/>
    <w:rsid w:val="0002439A"/>
    <w:rsid w:val="00024A93"/>
    <w:rsid w:val="000256F5"/>
    <w:rsid w:val="00025724"/>
    <w:rsid w:val="00025CC8"/>
    <w:rsid w:val="00026CF0"/>
    <w:rsid w:val="00027D52"/>
    <w:rsid w:val="000304B0"/>
    <w:rsid w:val="000310A9"/>
    <w:rsid w:val="00032257"/>
    <w:rsid w:val="00033A0B"/>
    <w:rsid w:val="000356AA"/>
    <w:rsid w:val="0003793E"/>
    <w:rsid w:val="00040844"/>
    <w:rsid w:val="0004099E"/>
    <w:rsid w:val="00041D88"/>
    <w:rsid w:val="00041FD0"/>
    <w:rsid w:val="0004206A"/>
    <w:rsid w:val="000428B1"/>
    <w:rsid w:val="00043F41"/>
    <w:rsid w:val="00044B27"/>
    <w:rsid w:val="00050E9E"/>
    <w:rsid w:val="00051D1E"/>
    <w:rsid w:val="00052B31"/>
    <w:rsid w:val="00061705"/>
    <w:rsid w:val="00061928"/>
    <w:rsid w:val="000622F6"/>
    <w:rsid w:val="00062EC1"/>
    <w:rsid w:val="0006349D"/>
    <w:rsid w:val="00064F92"/>
    <w:rsid w:val="000701F8"/>
    <w:rsid w:val="00071504"/>
    <w:rsid w:val="00071F24"/>
    <w:rsid w:val="00072233"/>
    <w:rsid w:val="000722ED"/>
    <w:rsid w:val="00072411"/>
    <w:rsid w:val="0007369A"/>
    <w:rsid w:val="000803A2"/>
    <w:rsid w:val="00084AD9"/>
    <w:rsid w:val="0008794C"/>
    <w:rsid w:val="00091428"/>
    <w:rsid w:val="00093466"/>
    <w:rsid w:val="00094CD3"/>
    <w:rsid w:val="00094D9D"/>
    <w:rsid w:val="0009509A"/>
    <w:rsid w:val="00096F26"/>
    <w:rsid w:val="000973E0"/>
    <w:rsid w:val="000A0F9E"/>
    <w:rsid w:val="000A10ED"/>
    <w:rsid w:val="000A2AF0"/>
    <w:rsid w:val="000A3055"/>
    <w:rsid w:val="000A4955"/>
    <w:rsid w:val="000A4B7E"/>
    <w:rsid w:val="000A53C6"/>
    <w:rsid w:val="000A5565"/>
    <w:rsid w:val="000A5AF7"/>
    <w:rsid w:val="000A5D1B"/>
    <w:rsid w:val="000A657F"/>
    <w:rsid w:val="000A68AC"/>
    <w:rsid w:val="000A757C"/>
    <w:rsid w:val="000B0B8F"/>
    <w:rsid w:val="000B0EA1"/>
    <w:rsid w:val="000B1D0B"/>
    <w:rsid w:val="000B206B"/>
    <w:rsid w:val="000B34C6"/>
    <w:rsid w:val="000B50F6"/>
    <w:rsid w:val="000B6438"/>
    <w:rsid w:val="000B7509"/>
    <w:rsid w:val="000B78FD"/>
    <w:rsid w:val="000C126B"/>
    <w:rsid w:val="000C15F1"/>
    <w:rsid w:val="000C2366"/>
    <w:rsid w:val="000C240A"/>
    <w:rsid w:val="000C3137"/>
    <w:rsid w:val="000C3758"/>
    <w:rsid w:val="000C6D95"/>
    <w:rsid w:val="000C73DB"/>
    <w:rsid w:val="000D0EC1"/>
    <w:rsid w:val="000D1006"/>
    <w:rsid w:val="000D12AD"/>
    <w:rsid w:val="000D166B"/>
    <w:rsid w:val="000D5098"/>
    <w:rsid w:val="000D565E"/>
    <w:rsid w:val="000D5A1F"/>
    <w:rsid w:val="000E2C31"/>
    <w:rsid w:val="000E4083"/>
    <w:rsid w:val="000E40B6"/>
    <w:rsid w:val="000E4F4B"/>
    <w:rsid w:val="000F1835"/>
    <w:rsid w:val="00101F69"/>
    <w:rsid w:val="00103DD1"/>
    <w:rsid w:val="00104F3D"/>
    <w:rsid w:val="00106617"/>
    <w:rsid w:val="001073E8"/>
    <w:rsid w:val="00107AD0"/>
    <w:rsid w:val="0011109E"/>
    <w:rsid w:val="00111164"/>
    <w:rsid w:val="00111469"/>
    <w:rsid w:val="0011157B"/>
    <w:rsid w:val="00113369"/>
    <w:rsid w:val="0011383A"/>
    <w:rsid w:val="001138C9"/>
    <w:rsid w:val="00114DB8"/>
    <w:rsid w:val="00114EB5"/>
    <w:rsid w:val="00116ABB"/>
    <w:rsid w:val="00122578"/>
    <w:rsid w:val="00122780"/>
    <w:rsid w:val="00122A39"/>
    <w:rsid w:val="00122B3F"/>
    <w:rsid w:val="00124407"/>
    <w:rsid w:val="00126F2A"/>
    <w:rsid w:val="00130944"/>
    <w:rsid w:val="001310BC"/>
    <w:rsid w:val="00131154"/>
    <w:rsid w:val="0013134E"/>
    <w:rsid w:val="0013212D"/>
    <w:rsid w:val="00132308"/>
    <w:rsid w:val="00132DAB"/>
    <w:rsid w:val="0014025C"/>
    <w:rsid w:val="00140EC6"/>
    <w:rsid w:val="001414A4"/>
    <w:rsid w:val="00143F76"/>
    <w:rsid w:val="0014507E"/>
    <w:rsid w:val="00145D2F"/>
    <w:rsid w:val="00145F13"/>
    <w:rsid w:val="00146646"/>
    <w:rsid w:val="00151028"/>
    <w:rsid w:val="00151191"/>
    <w:rsid w:val="001513BF"/>
    <w:rsid w:val="00152CD0"/>
    <w:rsid w:val="00152D28"/>
    <w:rsid w:val="0015630E"/>
    <w:rsid w:val="00157E6C"/>
    <w:rsid w:val="0016030F"/>
    <w:rsid w:val="00160812"/>
    <w:rsid w:val="00162653"/>
    <w:rsid w:val="00163EBE"/>
    <w:rsid w:val="0017295B"/>
    <w:rsid w:val="00173737"/>
    <w:rsid w:val="0017478C"/>
    <w:rsid w:val="001752C2"/>
    <w:rsid w:val="00175FC8"/>
    <w:rsid w:val="00176DC7"/>
    <w:rsid w:val="00176DF2"/>
    <w:rsid w:val="00177713"/>
    <w:rsid w:val="00184F53"/>
    <w:rsid w:val="001922C6"/>
    <w:rsid w:val="00193228"/>
    <w:rsid w:val="0019531C"/>
    <w:rsid w:val="001958E2"/>
    <w:rsid w:val="00195DAD"/>
    <w:rsid w:val="0019635F"/>
    <w:rsid w:val="001A0857"/>
    <w:rsid w:val="001A11A0"/>
    <w:rsid w:val="001A11D9"/>
    <w:rsid w:val="001A419C"/>
    <w:rsid w:val="001A4BD1"/>
    <w:rsid w:val="001A74A2"/>
    <w:rsid w:val="001A7745"/>
    <w:rsid w:val="001B5539"/>
    <w:rsid w:val="001C11C6"/>
    <w:rsid w:val="001C1381"/>
    <w:rsid w:val="001C31CA"/>
    <w:rsid w:val="001C346A"/>
    <w:rsid w:val="001C4508"/>
    <w:rsid w:val="001C6C39"/>
    <w:rsid w:val="001C70C3"/>
    <w:rsid w:val="001C74B1"/>
    <w:rsid w:val="001D1B42"/>
    <w:rsid w:val="001D2D88"/>
    <w:rsid w:val="001D6A5F"/>
    <w:rsid w:val="001E2D2B"/>
    <w:rsid w:val="001E4337"/>
    <w:rsid w:val="001E58EA"/>
    <w:rsid w:val="001E5FCC"/>
    <w:rsid w:val="001E717F"/>
    <w:rsid w:val="001E7B73"/>
    <w:rsid w:val="001F0190"/>
    <w:rsid w:val="001F2FAF"/>
    <w:rsid w:val="001F3FED"/>
    <w:rsid w:val="001F5E8E"/>
    <w:rsid w:val="001F6AD0"/>
    <w:rsid w:val="001F6C11"/>
    <w:rsid w:val="001F77D4"/>
    <w:rsid w:val="002001E4"/>
    <w:rsid w:val="002007E8"/>
    <w:rsid w:val="002015E3"/>
    <w:rsid w:val="00207530"/>
    <w:rsid w:val="00207782"/>
    <w:rsid w:val="00210906"/>
    <w:rsid w:val="00210BFD"/>
    <w:rsid w:val="00211D62"/>
    <w:rsid w:val="00214171"/>
    <w:rsid w:val="00215F43"/>
    <w:rsid w:val="002166C2"/>
    <w:rsid w:val="00217705"/>
    <w:rsid w:val="002204BB"/>
    <w:rsid w:val="00222397"/>
    <w:rsid w:val="00222BB8"/>
    <w:rsid w:val="00222C9C"/>
    <w:rsid w:val="00223D45"/>
    <w:rsid w:val="00224A5E"/>
    <w:rsid w:val="00225E78"/>
    <w:rsid w:val="00225E87"/>
    <w:rsid w:val="00227C16"/>
    <w:rsid w:val="00231D70"/>
    <w:rsid w:val="002351A8"/>
    <w:rsid w:val="00236462"/>
    <w:rsid w:val="00236C06"/>
    <w:rsid w:val="00236C8D"/>
    <w:rsid w:val="00241874"/>
    <w:rsid w:val="00242B4E"/>
    <w:rsid w:val="0024544A"/>
    <w:rsid w:val="00250AF4"/>
    <w:rsid w:val="00251245"/>
    <w:rsid w:val="00253713"/>
    <w:rsid w:val="002557BB"/>
    <w:rsid w:val="00257B2B"/>
    <w:rsid w:val="00260C5C"/>
    <w:rsid w:val="002615BB"/>
    <w:rsid w:val="00261CF1"/>
    <w:rsid w:val="0026422E"/>
    <w:rsid w:val="00265CC0"/>
    <w:rsid w:val="00266161"/>
    <w:rsid w:val="00266C87"/>
    <w:rsid w:val="00267488"/>
    <w:rsid w:val="00267A47"/>
    <w:rsid w:val="00272637"/>
    <w:rsid w:val="00273209"/>
    <w:rsid w:val="002774DF"/>
    <w:rsid w:val="00280C8D"/>
    <w:rsid w:val="00281A1F"/>
    <w:rsid w:val="0028207A"/>
    <w:rsid w:val="00282C2E"/>
    <w:rsid w:val="00283887"/>
    <w:rsid w:val="00283CE9"/>
    <w:rsid w:val="0028731A"/>
    <w:rsid w:val="00287D7E"/>
    <w:rsid w:val="002901BD"/>
    <w:rsid w:val="002903AD"/>
    <w:rsid w:val="002929FF"/>
    <w:rsid w:val="00294804"/>
    <w:rsid w:val="00295192"/>
    <w:rsid w:val="00295569"/>
    <w:rsid w:val="002A1216"/>
    <w:rsid w:val="002A267B"/>
    <w:rsid w:val="002A6D2A"/>
    <w:rsid w:val="002A7975"/>
    <w:rsid w:val="002B0354"/>
    <w:rsid w:val="002B4292"/>
    <w:rsid w:val="002B4FD6"/>
    <w:rsid w:val="002B58BA"/>
    <w:rsid w:val="002B693C"/>
    <w:rsid w:val="002B7718"/>
    <w:rsid w:val="002C1894"/>
    <w:rsid w:val="002C1F82"/>
    <w:rsid w:val="002C6ABD"/>
    <w:rsid w:val="002D0555"/>
    <w:rsid w:val="002D0C90"/>
    <w:rsid w:val="002D14AF"/>
    <w:rsid w:val="002D3B91"/>
    <w:rsid w:val="002D5D19"/>
    <w:rsid w:val="002D748A"/>
    <w:rsid w:val="002D7A74"/>
    <w:rsid w:val="002D7BC2"/>
    <w:rsid w:val="002E047B"/>
    <w:rsid w:val="002E11ED"/>
    <w:rsid w:val="002E14F2"/>
    <w:rsid w:val="002E1CC2"/>
    <w:rsid w:val="002E1F24"/>
    <w:rsid w:val="002E3F24"/>
    <w:rsid w:val="002E4FAD"/>
    <w:rsid w:val="002E6D93"/>
    <w:rsid w:val="002E6DF2"/>
    <w:rsid w:val="002F1B41"/>
    <w:rsid w:val="002F1C64"/>
    <w:rsid w:val="002F372F"/>
    <w:rsid w:val="002F5AA9"/>
    <w:rsid w:val="002F6A5A"/>
    <w:rsid w:val="002F6E66"/>
    <w:rsid w:val="002F7897"/>
    <w:rsid w:val="002F7D4E"/>
    <w:rsid w:val="0030137C"/>
    <w:rsid w:val="00301B43"/>
    <w:rsid w:val="00301F18"/>
    <w:rsid w:val="00302823"/>
    <w:rsid w:val="00306229"/>
    <w:rsid w:val="003072B1"/>
    <w:rsid w:val="00307B46"/>
    <w:rsid w:val="0031252A"/>
    <w:rsid w:val="00312CDA"/>
    <w:rsid w:val="0031686C"/>
    <w:rsid w:val="00316C85"/>
    <w:rsid w:val="0031799B"/>
    <w:rsid w:val="00322ED5"/>
    <w:rsid w:val="00324A13"/>
    <w:rsid w:val="00325317"/>
    <w:rsid w:val="00333010"/>
    <w:rsid w:val="00333AFF"/>
    <w:rsid w:val="00333C89"/>
    <w:rsid w:val="00334C63"/>
    <w:rsid w:val="003351ED"/>
    <w:rsid w:val="00340921"/>
    <w:rsid w:val="003424AC"/>
    <w:rsid w:val="00342AE1"/>
    <w:rsid w:val="003458AD"/>
    <w:rsid w:val="00346288"/>
    <w:rsid w:val="0034755C"/>
    <w:rsid w:val="00350A42"/>
    <w:rsid w:val="003523BE"/>
    <w:rsid w:val="003531CC"/>
    <w:rsid w:val="0035380C"/>
    <w:rsid w:val="00353D58"/>
    <w:rsid w:val="00354BF6"/>
    <w:rsid w:val="003555C7"/>
    <w:rsid w:val="00355E24"/>
    <w:rsid w:val="003563CB"/>
    <w:rsid w:val="00357D16"/>
    <w:rsid w:val="00357FB6"/>
    <w:rsid w:val="00362A06"/>
    <w:rsid w:val="00363C00"/>
    <w:rsid w:val="00363D5C"/>
    <w:rsid w:val="00364592"/>
    <w:rsid w:val="00367E0C"/>
    <w:rsid w:val="00371B19"/>
    <w:rsid w:val="00371EE9"/>
    <w:rsid w:val="00372A2C"/>
    <w:rsid w:val="00373140"/>
    <w:rsid w:val="00374C5B"/>
    <w:rsid w:val="00375229"/>
    <w:rsid w:val="0037559F"/>
    <w:rsid w:val="00377589"/>
    <w:rsid w:val="00377C0C"/>
    <w:rsid w:val="003836F5"/>
    <w:rsid w:val="00384F39"/>
    <w:rsid w:val="00385FBC"/>
    <w:rsid w:val="0038600A"/>
    <w:rsid w:val="0038777B"/>
    <w:rsid w:val="003879D4"/>
    <w:rsid w:val="00390450"/>
    <w:rsid w:val="00390746"/>
    <w:rsid w:val="0039162A"/>
    <w:rsid w:val="00394D47"/>
    <w:rsid w:val="0039531C"/>
    <w:rsid w:val="0039614A"/>
    <w:rsid w:val="00396B7D"/>
    <w:rsid w:val="00396B8C"/>
    <w:rsid w:val="0039798D"/>
    <w:rsid w:val="003A009E"/>
    <w:rsid w:val="003A187A"/>
    <w:rsid w:val="003A2810"/>
    <w:rsid w:val="003A5153"/>
    <w:rsid w:val="003A6852"/>
    <w:rsid w:val="003A737D"/>
    <w:rsid w:val="003B009F"/>
    <w:rsid w:val="003B0F36"/>
    <w:rsid w:val="003B259A"/>
    <w:rsid w:val="003B2F77"/>
    <w:rsid w:val="003B4247"/>
    <w:rsid w:val="003B542C"/>
    <w:rsid w:val="003B55AB"/>
    <w:rsid w:val="003B732C"/>
    <w:rsid w:val="003C18F8"/>
    <w:rsid w:val="003C454C"/>
    <w:rsid w:val="003C45F8"/>
    <w:rsid w:val="003C47E8"/>
    <w:rsid w:val="003C4C82"/>
    <w:rsid w:val="003C55DC"/>
    <w:rsid w:val="003C6DDB"/>
    <w:rsid w:val="003D0E38"/>
    <w:rsid w:val="003D2643"/>
    <w:rsid w:val="003D4A6C"/>
    <w:rsid w:val="003D4FC1"/>
    <w:rsid w:val="003D5FF4"/>
    <w:rsid w:val="003D6312"/>
    <w:rsid w:val="003D6961"/>
    <w:rsid w:val="003E3A43"/>
    <w:rsid w:val="003E59F8"/>
    <w:rsid w:val="003E6D14"/>
    <w:rsid w:val="003E744C"/>
    <w:rsid w:val="003E77D2"/>
    <w:rsid w:val="003E782D"/>
    <w:rsid w:val="003F1A82"/>
    <w:rsid w:val="003F2569"/>
    <w:rsid w:val="003F284B"/>
    <w:rsid w:val="003F68B3"/>
    <w:rsid w:val="00403682"/>
    <w:rsid w:val="0040586B"/>
    <w:rsid w:val="00405A3B"/>
    <w:rsid w:val="0041046E"/>
    <w:rsid w:val="00411ABC"/>
    <w:rsid w:val="00411BD0"/>
    <w:rsid w:val="004137DC"/>
    <w:rsid w:val="00413E0B"/>
    <w:rsid w:val="00414428"/>
    <w:rsid w:val="00415215"/>
    <w:rsid w:val="00416163"/>
    <w:rsid w:val="004173FC"/>
    <w:rsid w:val="004202B6"/>
    <w:rsid w:val="0042030A"/>
    <w:rsid w:val="00420E3B"/>
    <w:rsid w:val="00421694"/>
    <w:rsid w:val="0042295C"/>
    <w:rsid w:val="004268D1"/>
    <w:rsid w:val="00430F36"/>
    <w:rsid w:val="00431127"/>
    <w:rsid w:val="0043195E"/>
    <w:rsid w:val="0043258E"/>
    <w:rsid w:val="00432CE4"/>
    <w:rsid w:val="00435AE1"/>
    <w:rsid w:val="00435B3E"/>
    <w:rsid w:val="004372D7"/>
    <w:rsid w:val="004420C5"/>
    <w:rsid w:val="0044247A"/>
    <w:rsid w:val="00442BDF"/>
    <w:rsid w:val="00445107"/>
    <w:rsid w:val="004508E7"/>
    <w:rsid w:val="004525D0"/>
    <w:rsid w:val="00452C57"/>
    <w:rsid w:val="0045505E"/>
    <w:rsid w:val="00457C30"/>
    <w:rsid w:val="00457F47"/>
    <w:rsid w:val="00460CA9"/>
    <w:rsid w:val="00462714"/>
    <w:rsid w:val="00462E25"/>
    <w:rsid w:val="00467A77"/>
    <w:rsid w:val="00467ABC"/>
    <w:rsid w:val="00467F3C"/>
    <w:rsid w:val="004719CC"/>
    <w:rsid w:val="00471D77"/>
    <w:rsid w:val="00475BDF"/>
    <w:rsid w:val="00477D39"/>
    <w:rsid w:val="004822E4"/>
    <w:rsid w:val="00483889"/>
    <w:rsid w:val="00487B41"/>
    <w:rsid w:val="00491865"/>
    <w:rsid w:val="00497195"/>
    <w:rsid w:val="004973A8"/>
    <w:rsid w:val="004A120B"/>
    <w:rsid w:val="004A30B0"/>
    <w:rsid w:val="004A3332"/>
    <w:rsid w:val="004A4951"/>
    <w:rsid w:val="004A5930"/>
    <w:rsid w:val="004A653D"/>
    <w:rsid w:val="004B2224"/>
    <w:rsid w:val="004B39D3"/>
    <w:rsid w:val="004B56A3"/>
    <w:rsid w:val="004B7C6B"/>
    <w:rsid w:val="004B7D2D"/>
    <w:rsid w:val="004C0397"/>
    <w:rsid w:val="004C107F"/>
    <w:rsid w:val="004D257C"/>
    <w:rsid w:val="004D3F63"/>
    <w:rsid w:val="004D4747"/>
    <w:rsid w:val="004D5373"/>
    <w:rsid w:val="004D54DE"/>
    <w:rsid w:val="004D754D"/>
    <w:rsid w:val="004E4084"/>
    <w:rsid w:val="004E4ECC"/>
    <w:rsid w:val="004E5C16"/>
    <w:rsid w:val="004E66AD"/>
    <w:rsid w:val="004E6A48"/>
    <w:rsid w:val="004E7D29"/>
    <w:rsid w:val="004F152E"/>
    <w:rsid w:val="004F2153"/>
    <w:rsid w:val="004F37A4"/>
    <w:rsid w:val="004F73EE"/>
    <w:rsid w:val="00500293"/>
    <w:rsid w:val="005007EB"/>
    <w:rsid w:val="00503330"/>
    <w:rsid w:val="00510C06"/>
    <w:rsid w:val="00511406"/>
    <w:rsid w:val="00511FAE"/>
    <w:rsid w:val="00513CD1"/>
    <w:rsid w:val="005151A6"/>
    <w:rsid w:val="00515D59"/>
    <w:rsid w:val="00515E38"/>
    <w:rsid w:val="00516335"/>
    <w:rsid w:val="00516B1F"/>
    <w:rsid w:val="00520894"/>
    <w:rsid w:val="005219F6"/>
    <w:rsid w:val="00522273"/>
    <w:rsid w:val="00526C7F"/>
    <w:rsid w:val="00526CA4"/>
    <w:rsid w:val="005275F7"/>
    <w:rsid w:val="00530FAB"/>
    <w:rsid w:val="00531A9D"/>
    <w:rsid w:val="00531B72"/>
    <w:rsid w:val="005336D2"/>
    <w:rsid w:val="00535032"/>
    <w:rsid w:val="0054143F"/>
    <w:rsid w:val="005415E9"/>
    <w:rsid w:val="00542B71"/>
    <w:rsid w:val="005448C0"/>
    <w:rsid w:val="00544D5A"/>
    <w:rsid w:val="00544F47"/>
    <w:rsid w:val="005470E2"/>
    <w:rsid w:val="00552436"/>
    <w:rsid w:val="00552B1D"/>
    <w:rsid w:val="00553ECF"/>
    <w:rsid w:val="005542AA"/>
    <w:rsid w:val="00554C13"/>
    <w:rsid w:val="00556B41"/>
    <w:rsid w:val="00557B89"/>
    <w:rsid w:val="00561C0C"/>
    <w:rsid w:val="00564E2B"/>
    <w:rsid w:val="005705CF"/>
    <w:rsid w:val="00571804"/>
    <w:rsid w:val="00572DE7"/>
    <w:rsid w:val="00572FD2"/>
    <w:rsid w:val="00573DC4"/>
    <w:rsid w:val="00573E22"/>
    <w:rsid w:val="005752B9"/>
    <w:rsid w:val="005761F3"/>
    <w:rsid w:val="0058012F"/>
    <w:rsid w:val="00580311"/>
    <w:rsid w:val="00581293"/>
    <w:rsid w:val="0058144B"/>
    <w:rsid w:val="00583461"/>
    <w:rsid w:val="005845C3"/>
    <w:rsid w:val="005847E6"/>
    <w:rsid w:val="00590E67"/>
    <w:rsid w:val="00591B3F"/>
    <w:rsid w:val="00594017"/>
    <w:rsid w:val="00594CFE"/>
    <w:rsid w:val="00595CA5"/>
    <w:rsid w:val="00596C27"/>
    <w:rsid w:val="00596D34"/>
    <w:rsid w:val="0059753D"/>
    <w:rsid w:val="00597BB9"/>
    <w:rsid w:val="00597EE5"/>
    <w:rsid w:val="005A308A"/>
    <w:rsid w:val="005A4388"/>
    <w:rsid w:val="005A4622"/>
    <w:rsid w:val="005A5F9A"/>
    <w:rsid w:val="005A7213"/>
    <w:rsid w:val="005B095D"/>
    <w:rsid w:val="005B2269"/>
    <w:rsid w:val="005B4B05"/>
    <w:rsid w:val="005B7260"/>
    <w:rsid w:val="005C0A69"/>
    <w:rsid w:val="005C11DE"/>
    <w:rsid w:val="005C2948"/>
    <w:rsid w:val="005C6F12"/>
    <w:rsid w:val="005D1C7A"/>
    <w:rsid w:val="005D32B2"/>
    <w:rsid w:val="005D3DE1"/>
    <w:rsid w:val="005D644A"/>
    <w:rsid w:val="005D701D"/>
    <w:rsid w:val="005E0C16"/>
    <w:rsid w:val="005E1C05"/>
    <w:rsid w:val="005E4EBA"/>
    <w:rsid w:val="005E516A"/>
    <w:rsid w:val="005E51DA"/>
    <w:rsid w:val="005E61AB"/>
    <w:rsid w:val="005E6B83"/>
    <w:rsid w:val="005E6E7A"/>
    <w:rsid w:val="005E7F99"/>
    <w:rsid w:val="005F1442"/>
    <w:rsid w:val="005F6AA6"/>
    <w:rsid w:val="005F6FA2"/>
    <w:rsid w:val="00601D69"/>
    <w:rsid w:val="00603056"/>
    <w:rsid w:val="00603EA0"/>
    <w:rsid w:val="00605AD7"/>
    <w:rsid w:val="00605E1C"/>
    <w:rsid w:val="006071C7"/>
    <w:rsid w:val="0060793F"/>
    <w:rsid w:val="00612127"/>
    <w:rsid w:val="00612CCF"/>
    <w:rsid w:val="00614398"/>
    <w:rsid w:val="00615505"/>
    <w:rsid w:val="00615CE9"/>
    <w:rsid w:val="006215C8"/>
    <w:rsid w:val="00622DC5"/>
    <w:rsid w:val="006233B1"/>
    <w:rsid w:val="00624B1E"/>
    <w:rsid w:val="0062600B"/>
    <w:rsid w:val="00626847"/>
    <w:rsid w:val="00630D1F"/>
    <w:rsid w:val="006337EF"/>
    <w:rsid w:val="00633D5B"/>
    <w:rsid w:val="0063695D"/>
    <w:rsid w:val="00637C87"/>
    <w:rsid w:val="006405FE"/>
    <w:rsid w:val="00640D39"/>
    <w:rsid w:val="00645F81"/>
    <w:rsid w:val="00646371"/>
    <w:rsid w:val="00650771"/>
    <w:rsid w:val="00650D99"/>
    <w:rsid w:val="00652083"/>
    <w:rsid w:val="00653CA5"/>
    <w:rsid w:val="006626FA"/>
    <w:rsid w:val="006637EE"/>
    <w:rsid w:val="00664DB9"/>
    <w:rsid w:val="00664DDF"/>
    <w:rsid w:val="00665747"/>
    <w:rsid w:val="00670CB3"/>
    <w:rsid w:val="006719F2"/>
    <w:rsid w:val="006725AF"/>
    <w:rsid w:val="006746CA"/>
    <w:rsid w:val="00674E84"/>
    <w:rsid w:val="0067587E"/>
    <w:rsid w:val="00680B18"/>
    <w:rsid w:val="00682550"/>
    <w:rsid w:val="0068276E"/>
    <w:rsid w:val="00684D66"/>
    <w:rsid w:val="0068547B"/>
    <w:rsid w:val="00690BA7"/>
    <w:rsid w:val="006925E7"/>
    <w:rsid w:val="00695DF9"/>
    <w:rsid w:val="00696B4A"/>
    <w:rsid w:val="006A06D3"/>
    <w:rsid w:val="006A3580"/>
    <w:rsid w:val="006A5BC5"/>
    <w:rsid w:val="006A5FFF"/>
    <w:rsid w:val="006A7F3F"/>
    <w:rsid w:val="006B07CC"/>
    <w:rsid w:val="006B196E"/>
    <w:rsid w:val="006B21DF"/>
    <w:rsid w:val="006B23DB"/>
    <w:rsid w:val="006B31F5"/>
    <w:rsid w:val="006B38E5"/>
    <w:rsid w:val="006B3E44"/>
    <w:rsid w:val="006B480A"/>
    <w:rsid w:val="006B732A"/>
    <w:rsid w:val="006B7511"/>
    <w:rsid w:val="006C0E76"/>
    <w:rsid w:val="006C259C"/>
    <w:rsid w:val="006C4581"/>
    <w:rsid w:val="006C5EE0"/>
    <w:rsid w:val="006C6D66"/>
    <w:rsid w:val="006D1AE6"/>
    <w:rsid w:val="006D224D"/>
    <w:rsid w:val="006D4087"/>
    <w:rsid w:val="006D4246"/>
    <w:rsid w:val="006D449B"/>
    <w:rsid w:val="006D5F29"/>
    <w:rsid w:val="006E07D9"/>
    <w:rsid w:val="006E0A3E"/>
    <w:rsid w:val="006E0D69"/>
    <w:rsid w:val="006E12DC"/>
    <w:rsid w:val="006E1F87"/>
    <w:rsid w:val="006E362C"/>
    <w:rsid w:val="006E436F"/>
    <w:rsid w:val="006E5055"/>
    <w:rsid w:val="006F1020"/>
    <w:rsid w:val="006F31E5"/>
    <w:rsid w:val="006F5A22"/>
    <w:rsid w:val="006F5FD2"/>
    <w:rsid w:val="006F78E0"/>
    <w:rsid w:val="007001BE"/>
    <w:rsid w:val="00700760"/>
    <w:rsid w:val="007008DA"/>
    <w:rsid w:val="00700B0A"/>
    <w:rsid w:val="00702851"/>
    <w:rsid w:val="007035B8"/>
    <w:rsid w:val="00707183"/>
    <w:rsid w:val="0071054D"/>
    <w:rsid w:val="00711FA0"/>
    <w:rsid w:val="007127AA"/>
    <w:rsid w:val="0071325A"/>
    <w:rsid w:val="00714472"/>
    <w:rsid w:val="007167A1"/>
    <w:rsid w:val="00716849"/>
    <w:rsid w:val="00721105"/>
    <w:rsid w:val="00721BE3"/>
    <w:rsid w:val="0072243C"/>
    <w:rsid w:val="007233D6"/>
    <w:rsid w:val="007247AB"/>
    <w:rsid w:val="00726292"/>
    <w:rsid w:val="007263CE"/>
    <w:rsid w:val="00726A89"/>
    <w:rsid w:val="00727374"/>
    <w:rsid w:val="00727D57"/>
    <w:rsid w:val="00734022"/>
    <w:rsid w:val="00734651"/>
    <w:rsid w:val="00740DAC"/>
    <w:rsid w:val="007433C8"/>
    <w:rsid w:val="00743616"/>
    <w:rsid w:val="00744704"/>
    <w:rsid w:val="00745348"/>
    <w:rsid w:val="00753025"/>
    <w:rsid w:val="00753ADC"/>
    <w:rsid w:val="00754F20"/>
    <w:rsid w:val="00755689"/>
    <w:rsid w:val="00755F97"/>
    <w:rsid w:val="00762631"/>
    <w:rsid w:val="00762702"/>
    <w:rsid w:val="007638A4"/>
    <w:rsid w:val="00764BA5"/>
    <w:rsid w:val="00765110"/>
    <w:rsid w:val="00767D18"/>
    <w:rsid w:val="00770C78"/>
    <w:rsid w:val="0077446C"/>
    <w:rsid w:val="00775F71"/>
    <w:rsid w:val="00780330"/>
    <w:rsid w:val="00790A09"/>
    <w:rsid w:val="00790F99"/>
    <w:rsid w:val="00792FFB"/>
    <w:rsid w:val="0079423A"/>
    <w:rsid w:val="00794A51"/>
    <w:rsid w:val="00795D72"/>
    <w:rsid w:val="007A1BED"/>
    <w:rsid w:val="007A2C84"/>
    <w:rsid w:val="007A3055"/>
    <w:rsid w:val="007A4ED8"/>
    <w:rsid w:val="007A6CFA"/>
    <w:rsid w:val="007B0D2B"/>
    <w:rsid w:val="007B2222"/>
    <w:rsid w:val="007B2452"/>
    <w:rsid w:val="007B3C3B"/>
    <w:rsid w:val="007B5125"/>
    <w:rsid w:val="007B6D65"/>
    <w:rsid w:val="007C0901"/>
    <w:rsid w:val="007C0AFA"/>
    <w:rsid w:val="007C1A09"/>
    <w:rsid w:val="007C61CC"/>
    <w:rsid w:val="007C6AEB"/>
    <w:rsid w:val="007D1F1A"/>
    <w:rsid w:val="007D5E71"/>
    <w:rsid w:val="007D5FCC"/>
    <w:rsid w:val="007D6241"/>
    <w:rsid w:val="007D74E6"/>
    <w:rsid w:val="007D7C4D"/>
    <w:rsid w:val="007E071E"/>
    <w:rsid w:val="007E102A"/>
    <w:rsid w:val="007E2D21"/>
    <w:rsid w:val="007E2D92"/>
    <w:rsid w:val="007E3D96"/>
    <w:rsid w:val="007E47D0"/>
    <w:rsid w:val="007E4BA1"/>
    <w:rsid w:val="007E4FCA"/>
    <w:rsid w:val="007E6BDB"/>
    <w:rsid w:val="007E74DE"/>
    <w:rsid w:val="007F0B9C"/>
    <w:rsid w:val="007F21FD"/>
    <w:rsid w:val="007F296E"/>
    <w:rsid w:val="007F2D21"/>
    <w:rsid w:val="007F7C8F"/>
    <w:rsid w:val="008011D1"/>
    <w:rsid w:val="0080469F"/>
    <w:rsid w:val="008046F4"/>
    <w:rsid w:val="0080490F"/>
    <w:rsid w:val="00804C9D"/>
    <w:rsid w:val="00804E34"/>
    <w:rsid w:val="00806436"/>
    <w:rsid w:val="0080766F"/>
    <w:rsid w:val="00811222"/>
    <w:rsid w:val="008112B3"/>
    <w:rsid w:val="008146C6"/>
    <w:rsid w:val="008149D7"/>
    <w:rsid w:val="00816122"/>
    <w:rsid w:val="008162F9"/>
    <w:rsid w:val="00817B38"/>
    <w:rsid w:val="00826FD6"/>
    <w:rsid w:val="00830561"/>
    <w:rsid w:val="00832686"/>
    <w:rsid w:val="008363C5"/>
    <w:rsid w:val="0083708F"/>
    <w:rsid w:val="008408B2"/>
    <w:rsid w:val="008474F0"/>
    <w:rsid w:val="00847E95"/>
    <w:rsid w:val="0085256C"/>
    <w:rsid w:val="008527F0"/>
    <w:rsid w:val="00857B28"/>
    <w:rsid w:val="008600D1"/>
    <w:rsid w:val="00863405"/>
    <w:rsid w:val="0086427F"/>
    <w:rsid w:val="00864FD1"/>
    <w:rsid w:val="00865326"/>
    <w:rsid w:val="00865DE8"/>
    <w:rsid w:val="00865E37"/>
    <w:rsid w:val="00867812"/>
    <w:rsid w:val="008679CE"/>
    <w:rsid w:val="00867DE4"/>
    <w:rsid w:val="0087006B"/>
    <w:rsid w:val="008716C4"/>
    <w:rsid w:val="00871F58"/>
    <w:rsid w:val="00872D16"/>
    <w:rsid w:val="0087405D"/>
    <w:rsid w:val="00874A8F"/>
    <w:rsid w:val="00875063"/>
    <w:rsid w:val="008820DB"/>
    <w:rsid w:val="008853F9"/>
    <w:rsid w:val="008862DD"/>
    <w:rsid w:val="00886FBE"/>
    <w:rsid w:val="00887BBF"/>
    <w:rsid w:val="0089124F"/>
    <w:rsid w:val="0089152C"/>
    <w:rsid w:val="008929AA"/>
    <w:rsid w:val="008942DC"/>
    <w:rsid w:val="00896EC0"/>
    <w:rsid w:val="00897B58"/>
    <w:rsid w:val="008A152F"/>
    <w:rsid w:val="008A258A"/>
    <w:rsid w:val="008A2CD6"/>
    <w:rsid w:val="008A42AA"/>
    <w:rsid w:val="008A42FF"/>
    <w:rsid w:val="008A50CE"/>
    <w:rsid w:val="008A60C7"/>
    <w:rsid w:val="008A632B"/>
    <w:rsid w:val="008A6E21"/>
    <w:rsid w:val="008B066F"/>
    <w:rsid w:val="008B19B8"/>
    <w:rsid w:val="008B3F61"/>
    <w:rsid w:val="008B4480"/>
    <w:rsid w:val="008B5930"/>
    <w:rsid w:val="008B6500"/>
    <w:rsid w:val="008C1487"/>
    <w:rsid w:val="008C1C0F"/>
    <w:rsid w:val="008C2CFE"/>
    <w:rsid w:val="008C612E"/>
    <w:rsid w:val="008C779D"/>
    <w:rsid w:val="008D03AF"/>
    <w:rsid w:val="008D109D"/>
    <w:rsid w:val="008D21D0"/>
    <w:rsid w:val="008D3344"/>
    <w:rsid w:val="008D36E7"/>
    <w:rsid w:val="008D5F41"/>
    <w:rsid w:val="008D6AA7"/>
    <w:rsid w:val="008E1F2B"/>
    <w:rsid w:val="008E5176"/>
    <w:rsid w:val="008E5F67"/>
    <w:rsid w:val="008E71CD"/>
    <w:rsid w:val="008E7F78"/>
    <w:rsid w:val="008F083F"/>
    <w:rsid w:val="008F0FEC"/>
    <w:rsid w:val="008F2B63"/>
    <w:rsid w:val="008F49EB"/>
    <w:rsid w:val="008F4A05"/>
    <w:rsid w:val="008F6C92"/>
    <w:rsid w:val="008F7061"/>
    <w:rsid w:val="008F743B"/>
    <w:rsid w:val="00900C3C"/>
    <w:rsid w:val="009021EB"/>
    <w:rsid w:val="00902EE8"/>
    <w:rsid w:val="00903116"/>
    <w:rsid w:val="00903565"/>
    <w:rsid w:val="00903C03"/>
    <w:rsid w:val="009046EA"/>
    <w:rsid w:val="00904E56"/>
    <w:rsid w:val="00907771"/>
    <w:rsid w:val="00911B93"/>
    <w:rsid w:val="00913651"/>
    <w:rsid w:val="00914188"/>
    <w:rsid w:val="00915BE8"/>
    <w:rsid w:val="00921715"/>
    <w:rsid w:val="00921FE7"/>
    <w:rsid w:val="0092281D"/>
    <w:rsid w:val="00923932"/>
    <w:rsid w:val="009241A9"/>
    <w:rsid w:val="00924955"/>
    <w:rsid w:val="00930308"/>
    <w:rsid w:val="009312DB"/>
    <w:rsid w:val="00933897"/>
    <w:rsid w:val="0093608F"/>
    <w:rsid w:val="0093649D"/>
    <w:rsid w:val="009371D5"/>
    <w:rsid w:val="0093799B"/>
    <w:rsid w:val="00940551"/>
    <w:rsid w:val="009424F3"/>
    <w:rsid w:val="00944228"/>
    <w:rsid w:val="00944D91"/>
    <w:rsid w:val="00945B4B"/>
    <w:rsid w:val="00946F7E"/>
    <w:rsid w:val="00947023"/>
    <w:rsid w:val="0095631D"/>
    <w:rsid w:val="00956C6C"/>
    <w:rsid w:val="00960BED"/>
    <w:rsid w:val="009615D3"/>
    <w:rsid w:val="0096222A"/>
    <w:rsid w:val="009640A7"/>
    <w:rsid w:val="00964B42"/>
    <w:rsid w:val="00966380"/>
    <w:rsid w:val="009723B1"/>
    <w:rsid w:val="00975C61"/>
    <w:rsid w:val="00975EF6"/>
    <w:rsid w:val="00976469"/>
    <w:rsid w:val="00980B53"/>
    <w:rsid w:val="00982D49"/>
    <w:rsid w:val="009849FE"/>
    <w:rsid w:val="00986293"/>
    <w:rsid w:val="0098671E"/>
    <w:rsid w:val="00990136"/>
    <w:rsid w:val="00992434"/>
    <w:rsid w:val="00992937"/>
    <w:rsid w:val="00994640"/>
    <w:rsid w:val="0099568B"/>
    <w:rsid w:val="00997285"/>
    <w:rsid w:val="00997B9B"/>
    <w:rsid w:val="009A0A0C"/>
    <w:rsid w:val="009A4FE6"/>
    <w:rsid w:val="009A66D1"/>
    <w:rsid w:val="009A6FFE"/>
    <w:rsid w:val="009B0ACF"/>
    <w:rsid w:val="009B1838"/>
    <w:rsid w:val="009B31AD"/>
    <w:rsid w:val="009B35FB"/>
    <w:rsid w:val="009B64E7"/>
    <w:rsid w:val="009B799F"/>
    <w:rsid w:val="009C0451"/>
    <w:rsid w:val="009C2421"/>
    <w:rsid w:val="009C45F5"/>
    <w:rsid w:val="009C478F"/>
    <w:rsid w:val="009C7AF1"/>
    <w:rsid w:val="009D06F2"/>
    <w:rsid w:val="009D1502"/>
    <w:rsid w:val="009D4C6F"/>
    <w:rsid w:val="009D6E5C"/>
    <w:rsid w:val="009D7752"/>
    <w:rsid w:val="009D7907"/>
    <w:rsid w:val="009D7CF5"/>
    <w:rsid w:val="009D7D73"/>
    <w:rsid w:val="009E01C9"/>
    <w:rsid w:val="009E1C9E"/>
    <w:rsid w:val="009E1DFC"/>
    <w:rsid w:val="009E3000"/>
    <w:rsid w:val="009E4818"/>
    <w:rsid w:val="009E5B76"/>
    <w:rsid w:val="009E6CBA"/>
    <w:rsid w:val="009E72DD"/>
    <w:rsid w:val="009F2097"/>
    <w:rsid w:val="009F2AB5"/>
    <w:rsid w:val="009F2D1A"/>
    <w:rsid w:val="009F3FF8"/>
    <w:rsid w:val="009F540F"/>
    <w:rsid w:val="009F54BA"/>
    <w:rsid w:val="009F6C04"/>
    <w:rsid w:val="009F70D2"/>
    <w:rsid w:val="00A00E96"/>
    <w:rsid w:val="00A01494"/>
    <w:rsid w:val="00A026E2"/>
    <w:rsid w:val="00A0271F"/>
    <w:rsid w:val="00A02B12"/>
    <w:rsid w:val="00A03E12"/>
    <w:rsid w:val="00A05B19"/>
    <w:rsid w:val="00A0607F"/>
    <w:rsid w:val="00A064E1"/>
    <w:rsid w:val="00A06D31"/>
    <w:rsid w:val="00A07652"/>
    <w:rsid w:val="00A079A0"/>
    <w:rsid w:val="00A07B24"/>
    <w:rsid w:val="00A132B7"/>
    <w:rsid w:val="00A1515E"/>
    <w:rsid w:val="00A15513"/>
    <w:rsid w:val="00A15D83"/>
    <w:rsid w:val="00A16644"/>
    <w:rsid w:val="00A17535"/>
    <w:rsid w:val="00A17D10"/>
    <w:rsid w:val="00A23EB1"/>
    <w:rsid w:val="00A2579D"/>
    <w:rsid w:val="00A25A69"/>
    <w:rsid w:val="00A266BD"/>
    <w:rsid w:val="00A26877"/>
    <w:rsid w:val="00A26A5E"/>
    <w:rsid w:val="00A30F3E"/>
    <w:rsid w:val="00A315BE"/>
    <w:rsid w:val="00A327F2"/>
    <w:rsid w:val="00A338B0"/>
    <w:rsid w:val="00A338F0"/>
    <w:rsid w:val="00A3396C"/>
    <w:rsid w:val="00A35581"/>
    <w:rsid w:val="00A376E9"/>
    <w:rsid w:val="00A40E1E"/>
    <w:rsid w:val="00A417C6"/>
    <w:rsid w:val="00A41C5D"/>
    <w:rsid w:val="00A44BE1"/>
    <w:rsid w:val="00A44EB5"/>
    <w:rsid w:val="00A50086"/>
    <w:rsid w:val="00A5046D"/>
    <w:rsid w:val="00A50F75"/>
    <w:rsid w:val="00A51565"/>
    <w:rsid w:val="00A531E9"/>
    <w:rsid w:val="00A53A46"/>
    <w:rsid w:val="00A5534F"/>
    <w:rsid w:val="00A5535D"/>
    <w:rsid w:val="00A607FD"/>
    <w:rsid w:val="00A60C7B"/>
    <w:rsid w:val="00A62574"/>
    <w:rsid w:val="00A64647"/>
    <w:rsid w:val="00A64DC5"/>
    <w:rsid w:val="00A709D2"/>
    <w:rsid w:val="00A70A17"/>
    <w:rsid w:val="00A70F50"/>
    <w:rsid w:val="00A71471"/>
    <w:rsid w:val="00A717D5"/>
    <w:rsid w:val="00A74440"/>
    <w:rsid w:val="00A7609D"/>
    <w:rsid w:val="00A83B1D"/>
    <w:rsid w:val="00A86ADF"/>
    <w:rsid w:val="00A93FE3"/>
    <w:rsid w:val="00A94C21"/>
    <w:rsid w:val="00A954E3"/>
    <w:rsid w:val="00AA0E17"/>
    <w:rsid w:val="00AA1487"/>
    <w:rsid w:val="00AA2845"/>
    <w:rsid w:val="00AA2E32"/>
    <w:rsid w:val="00AA3FD4"/>
    <w:rsid w:val="00AB02F6"/>
    <w:rsid w:val="00AB0FEF"/>
    <w:rsid w:val="00AB1305"/>
    <w:rsid w:val="00AB240D"/>
    <w:rsid w:val="00AB2C0E"/>
    <w:rsid w:val="00AB3514"/>
    <w:rsid w:val="00AB565C"/>
    <w:rsid w:val="00AB6447"/>
    <w:rsid w:val="00AB70C9"/>
    <w:rsid w:val="00AB71C8"/>
    <w:rsid w:val="00AB72DB"/>
    <w:rsid w:val="00AC3584"/>
    <w:rsid w:val="00AC5CAD"/>
    <w:rsid w:val="00AC5E38"/>
    <w:rsid w:val="00AD049A"/>
    <w:rsid w:val="00AD6DAD"/>
    <w:rsid w:val="00AE083A"/>
    <w:rsid w:val="00AE218D"/>
    <w:rsid w:val="00AE42C0"/>
    <w:rsid w:val="00AE5720"/>
    <w:rsid w:val="00AE6F75"/>
    <w:rsid w:val="00AF1DEE"/>
    <w:rsid w:val="00AF28AC"/>
    <w:rsid w:val="00AF28DF"/>
    <w:rsid w:val="00AF2E5B"/>
    <w:rsid w:val="00AF64A8"/>
    <w:rsid w:val="00B01F3E"/>
    <w:rsid w:val="00B02048"/>
    <w:rsid w:val="00B05477"/>
    <w:rsid w:val="00B05F75"/>
    <w:rsid w:val="00B06775"/>
    <w:rsid w:val="00B12002"/>
    <w:rsid w:val="00B1503A"/>
    <w:rsid w:val="00B210A3"/>
    <w:rsid w:val="00B2133B"/>
    <w:rsid w:val="00B22288"/>
    <w:rsid w:val="00B24A88"/>
    <w:rsid w:val="00B276CB"/>
    <w:rsid w:val="00B313C4"/>
    <w:rsid w:val="00B317EC"/>
    <w:rsid w:val="00B3394F"/>
    <w:rsid w:val="00B33955"/>
    <w:rsid w:val="00B33965"/>
    <w:rsid w:val="00B3492A"/>
    <w:rsid w:val="00B356AB"/>
    <w:rsid w:val="00B3631F"/>
    <w:rsid w:val="00B37A27"/>
    <w:rsid w:val="00B37A58"/>
    <w:rsid w:val="00B37BBD"/>
    <w:rsid w:val="00B40F96"/>
    <w:rsid w:val="00B4131D"/>
    <w:rsid w:val="00B42A9F"/>
    <w:rsid w:val="00B44656"/>
    <w:rsid w:val="00B44ECF"/>
    <w:rsid w:val="00B450D4"/>
    <w:rsid w:val="00B50322"/>
    <w:rsid w:val="00B53A99"/>
    <w:rsid w:val="00B54267"/>
    <w:rsid w:val="00B54285"/>
    <w:rsid w:val="00B54E00"/>
    <w:rsid w:val="00B554A7"/>
    <w:rsid w:val="00B5564D"/>
    <w:rsid w:val="00B56007"/>
    <w:rsid w:val="00B61911"/>
    <w:rsid w:val="00B61DB0"/>
    <w:rsid w:val="00B63894"/>
    <w:rsid w:val="00B63BCB"/>
    <w:rsid w:val="00B65714"/>
    <w:rsid w:val="00B672B8"/>
    <w:rsid w:val="00B67F6C"/>
    <w:rsid w:val="00B701DD"/>
    <w:rsid w:val="00B732AE"/>
    <w:rsid w:val="00B734BF"/>
    <w:rsid w:val="00B73B9D"/>
    <w:rsid w:val="00B74CA5"/>
    <w:rsid w:val="00B759F0"/>
    <w:rsid w:val="00B761CA"/>
    <w:rsid w:val="00B77E8F"/>
    <w:rsid w:val="00B9034E"/>
    <w:rsid w:val="00B93956"/>
    <w:rsid w:val="00B93D8F"/>
    <w:rsid w:val="00B9442E"/>
    <w:rsid w:val="00B95941"/>
    <w:rsid w:val="00B95CD4"/>
    <w:rsid w:val="00B95DB9"/>
    <w:rsid w:val="00B95E5D"/>
    <w:rsid w:val="00B95EE5"/>
    <w:rsid w:val="00B9606A"/>
    <w:rsid w:val="00B965B4"/>
    <w:rsid w:val="00BA01CA"/>
    <w:rsid w:val="00BA0F15"/>
    <w:rsid w:val="00BA251C"/>
    <w:rsid w:val="00BA5D0D"/>
    <w:rsid w:val="00BA5D52"/>
    <w:rsid w:val="00BA6BB0"/>
    <w:rsid w:val="00BA6C74"/>
    <w:rsid w:val="00BA7B9D"/>
    <w:rsid w:val="00BB06D3"/>
    <w:rsid w:val="00BB0DC7"/>
    <w:rsid w:val="00BB1F36"/>
    <w:rsid w:val="00BB1FF0"/>
    <w:rsid w:val="00BC1182"/>
    <w:rsid w:val="00BC40FF"/>
    <w:rsid w:val="00BC75F5"/>
    <w:rsid w:val="00BC76DC"/>
    <w:rsid w:val="00BD24D5"/>
    <w:rsid w:val="00BD7242"/>
    <w:rsid w:val="00BD7FC8"/>
    <w:rsid w:val="00BE2D16"/>
    <w:rsid w:val="00BE6EC3"/>
    <w:rsid w:val="00BF3D21"/>
    <w:rsid w:val="00BF408C"/>
    <w:rsid w:val="00BF59BF"/>
    <w:rsid w:val="00C00A89"/>
    <w:rsid w:val="00C01BDA"/>
    <w:rsid w:val="00C022DF"/>
    <w:rsid w:val="00C03C3E"/>
    <w:rsid w:val="00C04CA4"/>
    <w:rsid w:val="00C0702E"/>
    <w:rsid w:val="00C07906"/>
    <w:rsid w:val="00C10E66"/>
    <w:rsid w:val="00C125F0"/>
    <w:rsid w:val="00C14398"/>
    <w:rsid w:val="00C14DBB"/>
    <w:rsid w:val="00C170D3"/>
    <w:rsid w:val="00C172AB"/>
    <w:rsid w:val="00C17456"/>
    <w:rsid w:val="00C17C99"/>
    <w:rsid w:val="00C20DC8"/>
    <w:rsid w:val="00C24BD4"/>
    <w:rsid w:val="00C264F3"/>
    <w:rsid w:val="00C3025C"/>
    <w:rsid w:val="00C31263"/>
    <w:rsid w:val="00C33437"/>
    <w:rsid w:val="00C33461"/>
    <w:rsid w:val="00C33F0A"/>
    <w:rsid w:val="00C35B05"/>
    <w:rsid w:val="00C361EB"/>
    <w:rsid w:val="00C372A2"/>
    <w:rsid w:val="00C37DD5"/>
    <w:rsid w:val="00C40DFC"/>
    <w:rsid w:val="00C41AFD"/>
    <w:rsid w:val="00C43408"/>
    <w:rsid w:val="00C435BE"/>
    <w:rsid w:val="00C44A21"/>
    <w:rsid w:val="00C4767E"/>
    <w:rsid w:val="00C501BD"/>
    <w:rsid w:val="00C51EFA"/>
    <w:rsid w:val="00C54643"/>
    <w:rsid w:val="00C56B09"/>
    <w:rsid w:val="00C64D37"/>
    <w:rsid w:val="00C675C3"/>
    <w:rsid w:val="00C67F5E"/>
    <w:rsid w:val="00C701B3"/>
    <w:rsid w:val="00C71806"/>
    <w:rsid w:val="00C75AAF"/>
    <w:rsid w:val="00C7640F"/>
    <w:rsid w:val="00C81E82"/>
    <w:rsid w:val="00C85470"/>
    <w:rsid w:val="00C87D57"/>
    <w:rsid w:val="00C92202"/>
    <w:rsid w:val="00C93913"/>
    <w:rsid w:val="00C9428D"/>
    <w:rsid w:val="00C9456B"/>
    <w:rsid w:val="00C9471D"/>
    <w:rsid w:val="00C96149"/>
    <w:rsid w:val="00C962FE"/>
    <w:rsid w:val="00C9739F"/>
    <w:rsid w:val="00C97586"/>
    <w:rsid w:val="00CA2753"/>
    <w:rsid w:val="00CA3617"/>
    <w:rsid w:val="00CA78CF"/>
    <w:rsid w:val="00CA7B95"/>
    <w:rsid w:val="00CB1023"/>
    <w:rsid w:val="00CB110C"/>
    <w:rsid w:val="00CB3301"/>
    <w:rsid w:val="00CB395E"/>
    <w:rsid w:val="00CB4074"/>
    <w:rsid w:val="00CB4412"/>
    <w:rsid w:val="00CB4E71"/>
    <w:rsid w:val="00CB51BC"/>
    <w:rsid w:val="00CC1831"/>
    <w:rsid w:val="00CC3663"/>
    <w:rsid w:val="00CC42E4"/>
    <w:rsid w:val="00CC49FA"/>
    <w:rsid w:val="00CC65FE"/>
    <w:rsid w:val="00CD0B2A"/>
    <w:rsid w:val="00CD189C"/>
    <w:rsid w:val="00CD5F72"/>
    <w:rsid w:val="00CD62BF"/>
    <w:rsid w:val="00CD67ED"/>
    <w:rsid w:val="00CE249B"/>
    <w:rsid w:val="00CE35A0"/>
    <w:rsid w:val="00CE4DCC"/>
    <w:rsid w:val="00CE5852"/>
    <w:rsid w:val="00CF0CBD"/>
    <w:rsid w:val="00CF27DB"/>
    <w:rsid w:val="00CF4B90"/>
    <w:rsid w:val="00CF5CAD"/>
    <w:rsid w:val="00CF6816"/>
    <w:rsid w:val="00CF7B21"/>
    <w:rsid w:val="00D035B3"/>
    <w:rsid w:val="00D03A14"/>
    <w:rsid w:val="00D0618E"/>
    <w:rsid w:val="00D06A3E"/>
    <w:rsid w:val="00D126BA"/>
    <w:rsid w:val="00D13C94"/>
    <w:rsid w:val="00D14C3F"/>
    <w:rsid w:val="00D156C6"/>
    <w:rsid w:val="00D170D6"/>
    <w:rsid w:val="00D20328"/>
    <w:rsid w:val="00D22723"/>
    <w:rsid w:val="00D251A0"/>
    <w:rsid w:val="00D25628"/>
    <w:rsid w:val="00D25A7B"/>
    <w:rsid w:val="00D25EC7"/>
    <w:rsid w:val="00D27184"/>
    <w:rsid w:val="00D27201"/>
    <w:rsid w:val="00D2731E"/>
    <w:rsid w:val="00D2768E"/>
    <w:rsid w:val="00D314DF"/>
    <w:rsid w:val="00D33F94"/>
    <w:rsid w:val="00D351F6"/>
    <w:rsid w:val="00D35AA1"/>
    <w:rsid w:val="00D4000A"/>
    <w:rsid w:val="00D4047E"/>
    <w:rsid w:val="00D40AD6"/>
    <w:rsid w:val="00D4292D"/>
    <w:rsid w:val="00D42C66"/>
    <w:rsid w:val="00D447C7"/>
    <w:rsid w:val="00D45DC1"/>
    <w:rsid w:val="00D54294"/>
    <w:rsid w:val="00D55672"/>
    <w:rsid w:val="00D55F91"/>
    <w:rsid w:val="00D56198"/>
    <w:rsid w:val="00D567ED"/>
    <w:rsid w:val="00D63993"/>
    <w:rsid w:val="00D63F16"/>
    <w:rsid w:val="00D6450F"/>
    <w:rsid w:val="00D660D8"/>
    <w:rsid w:val="00D66DEB"/>
    <w:rsid w:val="00D67D2B"/>
    <w:rsid w:val="00D70A7E"/>
    <w:rsid w:val="00D7203C"/>
    <w:rsid w:val="00D73123"/>
    <w:rsid w:val="00D737E1"/>
    <w:rsid w:val="00D73B7C"/>
    <w:rsid w:val="00D80E9E"/>
    <w:rsid w:val="00D81B6A"/>
    <w:rsid w:val="00D82345"/>
    <w:rsid w:val="00D839A1"/>
    <w:rsid w:val="00D83ABD"/>
    <w:rsid w:val="00D84E11"/>
    <w:rsid w:val="00D84E5F"/>
    <w:rsid w:val="00D85797"/>
    <w:rsid w:val="00D86621"/>
    <w:rsid w:val="00D9104D"/>
    <w:rsid w:val="00D932C1"/>
    <w:rsid w:val="00DA1D36"/>
    <w:rsid w:val="00DA261A"/>
    <w:rsid w:val="00DA3F11"/>
    <w:rsid w:val="00DA4086"/>
    <w:rsid w:val="00DA4640"/>
    <w:rsid w:val="00DA4D3D"/>
    <w:rsid w:val="00DA4DF5"/>
    <w:rsid w:val="00DA4E3E"/>
    <w:rsid w:val="00DA5EF0"/>
    <w:rsid w:val="00DA6864"/>
    <w:rsid w:val="00DB2F43"/>
    <w:rsid w:val="00DC41B2"/>
    <w:rsid w:val="00DC6093"/>
    <w:rsid w:val="00DC6115"/>
    <w:rsid w:val="00DC7638"/>
    <w:rsid w:val="00DC7909"/>
    <w:rsid w:val="00DD1BFE"/>
    <w:rsid w:val="00DD31E6"/>
    <w:rsid w:val="00DD42C0"/>
    <w:rsid w:val="00DD688D"/>
    <w:rsid w:val="00DE14C9"/>
    <w:rsid w:val="00DE3563"/>
    <w:rsid w:val="00DE4CDC"/>
    <w:rsid w:val="00DE58EE"/>
    <w:rsid w:val="00DE653C"/>
    <w:rsid w:val="00DE7A4D"/>
    <w:rsid w:val="00DE7CDC"/>
    <w:rsid w:val="00DF02A3"/>
    <w:rsid w:val="00DF02CE"/>
    <w:rsid w:val="00DF0527"/>
    <w:rsid w:val="00DF0DC8"/>
    <w:rsid w:val="00DF1478"/>
    <w:rsid w:val="00DF2592"/>
    <w:rsid w:val="00DF31C9"/>
    <w:rsid w:val="00DF588C"/>
    <w:rsid w:val="00DF65C9"/>
    <w:rsid w:val="00DF7151"/>
    <w:rsid w:val="00DF7E89"/>
    <w:rsid w:val="00E001ED"/>
    <w:rsid w:val="00E007A2"/>
    <w:rsid w:val="00E009C3"/>
    <w:rsid w:val="00E04CD6"/>
    <w:rsid w:val="00E05735"/>
    <w:rsid w:val="00E06AB7"/>
    <w:rsid w:val="00E070C7"/>
    <w:rsid w:val="00E07D69"/>
    <w:rsid w:val="00E10DBF"/>
    <w:rsid w:val="00E1422C"/>
    <w:rsid w:val="00E14AAC"/>
    <w:rsid w:val="00E1623B"/>
    <w:rsid w:val="00E17081"/>
    <w:rsid w:val="00E20FCB"/>
    <w:rsid w:val="00E21A9A"/>
    <w:rsid w:val="00E21D65"/>
    <w:rsid w:val="00E24749"/>
    <w:rsid w:val="00E2510C"/>
    <w:rsid w:val="00E254D8"/>
    <w:rsid w:val="00E26E30"/>
    <w:rsid w:val="00E27CC4"/>
    <w:rsid w:val="00E31EB4"/>
    <w:rsid w:val="00E32DED"/>
    <w:rsid w:val="00E33A2E"/>
    <w:rsid w:val="00E34287"/>
    <w:rsid w:val="00E3466D"/>
    <w:rsid w:val="00E35585"/>
    <w:rsid w:val="00E37628"/>
    <w:rsid w:val="00E4028C"/>
    <w:rsid w:val="00E40472"/>
    <w:rsid w:val="00E404B2"/>
    <w:rsid w:val="00E4075D"/>
    <w:rsid w:val="00E409A9"/>
    <w:rsid w:val="00E436A9"/>
    <w:rsid w:val="00E437DE"/>
    <w:rsid w:val="00E4399B"/>
    <w:rsid w:val="00E4707A"/>
    <w:rsid w:val="00E5021B"/>
    <w:rsid w:val="00E51130"/>
    <w:rsid w:val="00E53B2C"/>
    <w:rsid w:val="00E5489B"/>
    <w:rsid w:val="00E54DE9"/>
    <w:rsid w:val="00E551A3"/>
    <w:rsid w:val="00E5644C"/>
    <w:rsid w:val="00E57225"/>
    <w:rsid w:val="00E60DFA"/>
    <w:rsid w:val="00E61D68"/>
    <w:rsid w:val="00E6414A"/>
    <w:rsid w:val="00E64638"/>
    <w:rsid w:val="00E64925"/>
    <w:rsid w:val="00E66041"/>
    <w:rsid w:val="00E66504"/>
    <w:rsid w:val="00E706E2"/>
    <w:rsid w:val="00E7267D"/>
    <w:rsid w:val="00E72CC9"/>
    <w:rsid w:val="00E72F8F"/>
    <w:rsid w:val="00E7705A"/>
    <w:rsid w:val="00E7753B"/>
    <w:rsid w:val="00E8010F"/>
    <w:rsid w:val="00E812CC"/>
    <w:rsid w:val="00E81303"/>
    <w:rsid w:val="00E81F26"/>
    <w:rsid w:val="00E834FD"/>
    <w:rsid w:val="00E84BF8"/>
    <w:rsid w:val="00E85353"/>
    <w:rsid w:val="00E87AC0"/>
    <w:rsid w:val="00E929E0"/>
    <w:rsid w:val="00E92B54"/>
    <w:rsid w:val="00E94B4D"/>
    <w:rsid w:val="00E97BDD"/>
    <w:rsid w:val="00EA460B"/>
    <w:rsid w:val="00EA59E9"/>
    <w:rsid w:val="00EA7154"/>
    <w:rsid w:val="00EA720D"/>
    <w:rsid w:val="00EA7512"/>
    <w:rsid w:val="00EB2178"/>
    <w:rsid w:val="00EB2191"/>
    <w:rsid w:val="00EB335D"/>
    <w:rsid w:val="00EB38FE"/>
    <w:rsid w:val="00EC0635"/>
    <w:rsid w:val="00EC2096"/>
    <w:rsid w:val="00EC5648"/>
    <w:rsid w:val="00ED18D9"/>
    <w:rsid w:val="00ED2A6B"/>
    <w:rsid w:val="00ED3A1C"/>
    <w:rsid w:val="00ED400E"/>
    <w:rsid w:val="00ED41B8"/>
    <w:rsid w:val="00ED523E"/>
    <w:rsid w:val="00ED58E2"/>
    <w:rsid w:val="00ED6577"/>
    <w:rsid w:val="00ED6E05"/>
    <w:rsid w:val="00EE1200"/>
    <w:rsid w:val="00EE1537"/>
    <w:rsid w:val="00EE1D92"/>
    <w:rsid w:val="00EE37EC"/>
    <w:rsid w:val="00EE404E"/>
    <w:rsid w:val="00EE5269"/>
    <w:rsid w:val="00EE74F3"/>
    <w:rsid w:val="00EF00C4"/>
    <w:rsid w:val="00EF0206"/>
    <w:rsid w:val="00EF0591"/>
    <w:rsid w:val="00EF07A6"/>
    <w:rsid w:val="00EF0F3C"/>
    <w:rsid w:val="00EF15D6"/>
    <w:rsid w:val="00EF2509"/>
    <w:rsid w:val="00EF2B5C"/>
    <w:rsid w:val="00EF4FE9"/>
    <w:rsid w:val="00EF78C3"/>
    <w:rsid w:val="00EF7BE1"/>
    <w:rsid w:val="00F05DDD"/>
    <w:rsid w:val="00F060A3"/>
    <w:rsid w:val="00F13287"/>
    <w:rsid w:val="00F1556D"/>
    <w:rsid w:val="00F16FAF"/>
    <w:rsid w:val="00F177F6"/>
    <w:rsid w:val="00F2015E"/>
    <w:rsid w:val="00F21A50"/>
    <w:rsid w:val="00F2551B"/>
    <w:rsid w:val="00F25AB3"/>
    <w:rsid w:val="00F3199E"/>
    <w:rsid w:val="00F33B45"/>
    <w:rsid w:val="00F40946"/>
    <w:rsid w:val="00F40A6A"/>
    <w:rsid w:val="00F415AD"/>
    <w:rsid w:val="00F423A8"/>
    <w:rsid w:val="00F50D9D"/>
    <w:rsid w:val="00F52A48"/>
    <w:rsid w:val="00F53250"/>
    <w:rsid w:val="00F53572"/>
    <w:rsid w:val="00F60043"/>
    <w:rsid w:val="00F628F6"/>
    <w:rsid w:val="00F63BF5"/>
    <w:rsid w:val="00F63D56"/>
    <w:rsid w:val="00F659FC"/>
    <w:rsid w:val="00F669E9"/>
    <w:rsid w:val="00F70D41"/>
    <w:rsid w:val="00F71C6C"/>
    <w:rsid w:val="00F72EF5"/>
    <w:rsid w:val="00F76B7F"/>
    <w:rsid w:val="00F802BC"/>
    <w:rsid w:val="00F83364"/>
    <w:rsid w:val="00F834F2"/>
    <w:rsid w:val="00F85475"/>
    <w:rsid w:val="00F87A62"/>
    <w:rsid w:val="00F913A9"/>
    <w:rsid w:val="00F913DC"/>
    <w:rsid w:val="00F92B73"/>
    <w:rsid w:val="00F94594"/>
    <w:rsid w:val="00F95073"/>
    <w:rsid w:val="00F97A11"/>
    <w:rsid w:val="00F97A54"/>
    <w:rsid w:val="00F97AF9"/>
    <w:rsid w:val="00FA05BD"/>
    <w:rsid w:val="00FA0734"/>
    <w:rsid w:val="00FA1AE3"/>
    <w:rsid w:val="00FA3D72"/>
    <w:rsid w:val="00FA6189"/>
    <w:rsid w:val="00FA755B"/>
    <w:rsid w:val="00FA7C2F"/>
    <w:rsid w:val="00FB42BA"/>
    <w:rsid w:val="00FB5024"/>
    <w:rsid w:val="00FC023E"/>
    <w:rsid w:val="00FC0669"/>
    <w:rsid w:val="00FC06DC"/>
    <w:rsid w:val="00FC1772"/>
    <w:rsid w:val="00FC482D"/>
    <w:rsid w:val="00FC49C4"/>
    <w:rsid w:val="00FC5A3D"/>
    <w:rsid w:val="00FC7A01"/>
    <w:rsid w:val="00FD395E"/>
    <w:rsid w:val="00FD609C"/>
    <w:rsid w:val="00FD68B6"/>
    <w:rsid w:val="00FD7CA0"/>
    <w:rsid w:val="00FE03ED"/>
    <w:rsid w:val="00FE0BE1"/>
    <w:rsid w:val="00FE17B5"/>
    <w:rsid w:val="00FE2E3F"/>
    <w:rsid w:val="00FE3292"/>
    <w:rsid w:val="00FE37CF"/>
    <w:rsid w:val="00FE76BB"/>
    <w:rsid w:val="00FF27B7"/>
    <w:rsid w:val="00FF4268"/>
    <w:rsid w:val="00FF4ECF"/>
    <w:rsid w:val="00FF588B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4E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2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4320" w:hanging="43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4320" w:hanging="43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129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right"/>
    </w:pPr>
    <w:rPr>
      <w:b/>
      <w:bCs/>
    </w:rPr>
  </w:style>
  <w:style w:type="paragraph" w:styleId="BodyTextIndent">
    <w:name w:val="Body Text Indent"/>
    <w:basedOn w:val="Normal"/>
    <w:pPr>
      <w:ind w:left="4320" w:hanging="4320"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360"/>
      </w:tabs>
      <w:ind w:left="36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ind w:right="99"/>
    </w:pPr>
  </w:style>
  <w:style w:type="paragraph" w:styleId="BodyText2">
    <w:name w:val="Body Text 2"/>
    <w:basedOn w:val="Normal"/>
    <w:pPr>
      <w:tabs>
        <w:tab w:val="left" w:pos="360"/>
        <w:tab w:val="left" w:pos="900"/>
      </w:tabs>
      <w:jc w:val="both"/>
    </w:pPr>
    <w:rPr>
      <w:b/>
      <w:bCs/>
    </w:rPr>
  </w:style>
  <w:style w:type="paragraph" w:styleId="BodyTextIndent3">
    <w:name w:val="Body Text Indent 3"/>
    <w:basedOn w:val="Normal"/>
    <w:pPr>
      <w:tabs>
        <w:tab w:val="left" w:pos="540"/>
      </w:tabs>
      <w:ind w:left="360" w:hanging="540"/>
    </w:pPr>
    <w:rPr>
      <w:b/>
      <w:bCs/>
      <w:szCs w:val="22"/>
    </w:rPr>
  </w:style>
  <w:style w:type="paragraph" w:styleId="BodyText3">
    <w:name w:val="Body Text 3"/>
    <w:basedOn w:val="Normal"/>
    <w:pPr>
      <w:tabs>
        <w:tab w:val="center" w:pos="-180"/>
        <w:tab w:val="left" w:pos="0"/>
        <w:tab w:val="left" w:pos="540"/>
        <w:tab w:val="left" w:pos="900"/>
      </w:tabs>
    </w:pPr>
    <w:rPr>
      <w:b/>
      <w:bCs/>
      <w:szCs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TxBrp4">
    <w:name w:val="TxBr_p4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77" w:lineRule="atLeast"/>
    </w:pPr>
    <w:rPr>
      <w:sz w:val="20"/>
      <w:lang w:val="en-US"/>
    </w:rPr>
  </w:style>
  <w:style w:type="paragraph" w:customStyle="1" w:styleId="TxBrp13">
    <w:name w:val="TxBr_p13"/>
    <w:basedOn w:val="Normal"/>
    <w:pPr>
      <w:widowControl w:val="0"/>
      <w:autoSpaceDE w:val="0"/>
      <w:autoSpaceDN w:val="0"/>
      <w:adjustRightInd w:val="0"/>
      <w:spacing w:line="240" w:lineRule="atLeast"/>
      <w:ind w:left="198"/>
    </w:pPr>
    <w:rPr>
      <w:sz w:val="20"/>
      <w:lang w:val="en-US"/>
    </w:rPr>
  </w:style>
  <w:style w:type="paragraph" w:styleId="BalloonText">
    <w:name w:val="Balloon Text"/>
    <w:basedOn w:val="Normal"/>
    <w:semiHidden/>
    <w:rsid w:val="00B95E5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F21A5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072B1"/>
    <w:pPr>
      <w:ind w:left="720"/>
    </w:pPr>
  </w:style>
  <w:style w:type="paragraph" w:styleId="NoSpacing">
    <w:name w:val="No Spacing"/>
    <w:link w:val="NoSpacingChar"/>
    <w:uiPriority w:val="1"/>
    <w:qFormat/>
    <w:rsid w:val="00306229"/>
    <w:rPr>
      <w:rFonts w:eastAsia="Calibri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rsid w:val="00306229"/>
    <w:rPr>
      <w:rFonts w:eastAsia="Calibri"/>
      <w:sz w:val="24"/>
      <w:szCs w:val="24"/>
      <w:lang w:eastAsia="en-US"/>
    </w:rPr>
  </w:style>
  <w:style w:type="character" w:styleId="FollowedHyperlink">
    <w:name w:val="FollowedHyperlink"/>
    <w:rsid w:val="00FC7A01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568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2512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12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12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1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1245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E1200"/>
    <w:pPr>
      <w:spacing w:before="100" w:beforeAutospacing="1" w:after="100" w:afterAutospacing="1"/>
    </w:pPr>
    <w:rPr>
      <w:rFonts w:eastAsiaTheme="minorHAnsi"/>
      <w:lang w:eastAsia="en-GB"/>
    </w:rPr>
  </w:style>
  <w:style w:type="character" w:styleId="Strong">
    <w:name w:val="Strong"/>
    <w:basedOn w:val="DefaultParagraphFont"/>
    <w:uiPriority w:val="22"/>
    <w:qFormat/>
    <w:rsid w:val="00EE1200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35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2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4320" w:hanging="43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4320" w:hanging="43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129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right"/>
    </w:pPr>
    <w:rPr>
      <w:b/>
      <w:bCs/>
    </w:rPr>
  </w:style>
  <w:style w:type="paragraph" w:styleId="BodyTextIndent">
    <w:name w:val="Body Text Indent"/>
    <w:basedOn w:val="Normal"/>
    <w:pPr>
      <w:ind w:left="4320" w:hanging="4320"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360"/>
      </w:tabs>
      <w:ind w:left="36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ind w:right="99"/>
    </w:pPr>
  </w:style>
  <w:style w:type="paragraph" w:styleId="BodyText2">
    <w:name w:val="Body Text 2"/>
    <w:basedOn w:val="Normal"/>
    <w:pPr>
      <w:tabs>
        <w:tab w:val="left" w:pos="360"/>
        <w:tab w:val="left" w:pos="900"/>
      </w:tabs>
      <w:jc w:val="both"/>
    </w:pPr>
    <w:rPr>
      <w:b/>
      <w:bCs/>
    </w:rPr>
  </w:style>
  <w:style w:type="paragraph" w:styleId="BodyTextIndent3">
    <w:name w:val="Body Text Indent 3"/>
    <w:basedOn w:val="Normal"/>
    <w:pPr>
      <w:tabs>
        <w:tab w:val="left" w:pos="540"/>
      </w:tabs>
      <w:ind w:left="360" w:hanging="540"/>
    </w:pPr>
    <w:rPr>
      <w:b/>
      <w:bCs/>
      <w:szCs w:val="22"/>
    </w:rPr>
  </w:style>
  <w:style w:type="paragraph" w:styleId="BodyText3">
    <w:name w:val="Body Text 3"/>
    <w:basedOn w:val="Normal"/>
    <w:pPr>
      <w:tabs>
        <w:tab w:val="center" w:pos="-180"/>
        <w:tab w:val="left" w:pos="0"/>
        <w:tab w:val="left" w:pos="540"/>
        <w:tab w:val="left" w:pos="900"/>
      </w:tabs>
    </w:pPr>
    <w:rPr>
      <w:b/>
      <w:bCs/>
      <w:szCs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TxBrp4">
    <w:name w:val="TxBr_p4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77" w:lineRule="atLeast"/>
    </w:pPr>
    <w:rPr>
      <w:sz w:val="20"/>
      <w:lang w:val="en-US"/>
    </w:rPr>
  </w:style>
  <w:style w:type="paragraph" w:customStyle="1" w:styleId="TxBrp13">
    <w:name w:val="TxBr_p13"/>
    <w:basedOn w:val="Normal"/>
    <w:pPr>
      <w:widowControl w:val="0"/>
      <w:autoSpaceDE w:val="0"/>
      <w:autoSpaceDN w:val="0"/>
      <w:adjustRightInd w:val="0"/>
      <w:spacing w:line="240" w:lineRule="atLeast"/>
      <w:ind w:left="198"/>
    </w:pPr>
    <w:rPr>
      <w:sz w:val="20"/>
      <w:lang w:val="en-US"/>
    </w:rPr>
  </w:style>
  <w:style w:type="paragraph" w:styleId="BalloonText">
    <w:name w:val="Balloon Text"/>
    <w:basedOn w:val="Normal"/>
    <w:semiHidden/>
    <w:rsid w:val="00B95E5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F21A5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072B1"/>
    <w:pPr>
      <w:ind w:left="720"/>
    </w:pPr>
  </w:style>
  <w:style w:type="paragraph" w:styleId="NoSpacing">
    <w:name w:val="No Spacing"/>
    <w:link w:val="NoSpacingChar"/>
    <w:uiPriority w:val="1"/>
    <w:qFormat/>
    <w:rsid w:val="00306229"/>
    <w:rPr>
      <w:rFonts w:eastAsia="Calibri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rsid w:val="00306229"/>
    <w:rPr>
      <w:rFonts w:eastAsia="Calibri"/>
      <w:sz w:val="24"/>
      <w:szCs w:val="24"/>
      <w:lang w:eastAsia="en-US"/>
    </w:rPr>
  </w:style>
  <w:style w:type="character" w:styleId="FollowedHyperlink">
    <w:name w:val="FollowedHyperlink"/>
    <w:rsid w:val="00FC7A01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568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2512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12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12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1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1245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E1200"/>
    <w:pPr>
      <w:spacing w:before="100" w:beforeAutospacing="1" w:after="100" w:afterAutospacing="1"/>
    </w:pPr>
    <w:rPr>
      <w:rFonts w:eastAsiaTheme="minorHAnsi"/>
      <w:lang w:eastAsia="en-GB"/>
    </w:rPr>
  </w:style>
  <w:style w:type="character" w:styleId="Strong">
    <w:name w:val="Strong"/>
    <w:basedOn w:val="DefaultParagraphFont"/>
    <w:uiPriority w:val="22"/>
    <w:qFormat/>
    <w:rsid w:val="00EE1200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3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v.wales/topics/localgovernment/communitytowncouncils/review-of-community-town-council-sector/?lang=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eta.gov.wales/delivery-of-housing-through-the-planning-syste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eta.gov.wales/banning-use-combustible-materials-external-walls-high-rise-residential-building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onmouthshire.gov.uk/planning/research-planning-histor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wncouncil@caldicottc.org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23C7E-66F5-4103-866D-6C19A8EB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520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CALDICOT TOWN COUNCIL</vt:lpstr>
    </vt:vector>
  </TitlesOfParts>
  <Company>Caldicot Town Council</Company>
  <LinksUpToDate>false</LinksUpToDate>
  <CharactersWithSpaces>4753</CharactersWithSpaces>
  <SharedDoc>false</SharedDoc>
  <HLinks>
    <vt:vector size="12" baseType="variant">
      <vt:variant>
        <vt:i4>2359334</vt:i4>
      </vt:variant>
      <vt:variant>
        <vt:i4>3</vt:i4>
      </vt:variant>
      <vt:variant>
        <vt:i4>0</vt:i4>
      </vt:variant>
      <vt:variant>
        <vt:i4>5</vt:i4>
      </vt:variant>
      <vt:variant>
        <vt:lpwstr>http://www.monmouthshire.gov.uk/planning/research-planning-history</vt:lpwstr>
      </vt:variant>
      <vt:variant>
        <vt:lpwstr/>
      </vt:variant>
      <vt:variant>
        <vt:i4>1835119</vt:i4>
      </vt:variant>
      <vt:variant>
        <vt:i4>0</vt:i4>
      </vt:variant>
      <vt:variant>
        <vt:i4>0</vt:i4>
      </vt:variant>
      <vt:variant>
        <vt:i4>5</vt:i4>
      </vt:variant>
      <vt:variant>
        <vt:lpwstr>mailto:towncouncil@caldicottc.org.uk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CALDICOT TOWN COUNCIL</dc:title>
  <dc:subject/>
  <dc:creator>Office</dc:creator>
  <cp:keywords/>
  <cp:lastModifiedBy>Alison</cp:lastModifiedBy>
  <cp:revision>11</cp:revision>
  <cp:lastPrinted>2018-08-08T09:17:00Z</cp:lastPrinted>
  <dcterms:created xsi:type="dcterms:W3CDTF">2018-07-30T12:39:00Z</dcterms:created>
  <dcterms:modified xsi:type="dcterms:W3CDTF">2018-08-08T09:24:00Z</dcterms:modified>
</cp:coreProperties>
</file>